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1870"/>
        <w:gridCol w:w="6120"/>
      </w:tblGrid>
      <w:tr w:rsidR="004152E7" w:rsidRPr="00E70A21">
        <w:tc>
          <w:tcPr>
            <w:tcW w:w="1870" w:type="dxa"/>
          </w:tcPr>
          <w:p w:rsidR="004152E7" w:rsidRPr="00E70A21" w:rsidRDefault="004152E7" w:rsidP="00E70A21">
            <w:r>
              <w:t>Dato</w:t>
            </w:r>
          </w:p>
        </w:tc>
        <w:sdt>
          <w:sdtPr>
            <w:tag w:val="DocumentDate"/>
            <w:id w:val="10012"/>
            <w:placeholder>
              <w:docPart w:val="DefaultPlaceholder_1082065160"/>
            </w:placeholder>
            <w:dataBinding w:prefixMappings="xmlns:gbs='http://www.software-innovation.no/growBusinessDocument'" w:xpath="/gbs:GrowBusinessDocument/gbs:DocumentDate[@gbs:key='10012']" w:storeItemID="{BEDC3655-84A7-44C1-BDBF-779B7B00C7CF}"/>
            <w:date w:fullDate="2014-02-11T00:00:00Z">
              <w:dateFormat w:val="d. MMMM yyyy"/>
              <w:lid w:val="nb-NO"/>
              <w:storeMappedDataAs w:val="dateTime"/>
              <w:calendar w:val="gregorian"/>
            </w:date>
          </w:sdtPr>
          <w:sdtContent>
            <w:tc>
              <w:tcPr>
                <w:tcW w:w="6120" w:type="dxa"/>
              </w:tcPr>
              <w:p w:rsidR="004152E7" w:rsidRDefault="00C135C6" w:rsidP="00161B93">
                <w:r>
                  <w:t>11. februar 2014</w:t>
                </w:r>
              </w:p>
            </w:tc>
          </w:sdtContent>
        </w:sdt>
      </w:tr>
      <w:tr w:rsidR="00206E38" w:rsidRPr="00E70A21">
        <w:tc>
          <w:tcPr>
            <w:tcW w:w="1870" w:type="dxa"/>
          </w:tcPr>
          <w:p w:rsidR="00206E38" w:rsidRPr="00E70A21" w:rsidRDefault="004152E7" w:rsidP="00E70A21">
            <w:proofErr w:type="spellStart"/>
            <w:r>
              <w:t>Saksnr</w:t>
            </w:r>
            <w:proofErr w:type="spellEnd"/>
            <w:r>
              <w:t>.:</w:t>
            </w:r>
          </w:p>
        </w:tc>
        <w:sdt>
          <w:sdtPr>
            <w:tag w:val="DocumentNumber"/>
            <w:id w:val="10000"/>
            <w:placeholder>
              <w:docPart w:val="D292306643B040998F21AB7F418E6E07"/>
            </w:placeholder>
            <w:dataBinding w:prefixMappings="xmlns:gbs='http://www.software-innovation.no/growBusinessDocument'" w:xpath="/gbs:GrowBusinessDocument/gbs:DocumentNumber[@gbs:key='10000']" w:storeItemID="{BEDC3655-84A7-44C1-BDBF-779B7B00C7CF}"/>
            <w:text/>
          </w:sdtPr>
          <w:sdtContent>
            <w:tc>
              <w:tcPr>
                <w:tcW w:w="6120" w:type="dxa"/>
              </w:tcPr>
              <w:p w:rsidR="00206E38" w:rsidRPr="00E70A21" w:rsidRDefault="00C135C6" w:rsidP="000C2962">
                <w:r>
                  <w:t>201401042-1</w:t>
                </w:r>
              </w:p>
            </w:tc>
          </w:sdtContent>
        </w:sdt>
      </w:tr>
      <w:tr w:rsidR="00206E38" w:rsidRPr="00E70A21">
        <w:tc>
          <w:tcPr>
            <w:tcW w:w="1870" w:type="dxa"/>
          </w:tcPr>
          <w:p w:rsidR="00206E38" w:rsidRPr="00E70A21" w:rsidRDefault="00206E38" w:rsidP="00E70A21">
            <w:r w:rsidRPr="00E70A21">
              <w:t>Saksbehandler</w:t>
            </w:r>
          </w:p>
        </w:tc>
        <w:sdt>
          <w:sdtPr>
            <w:tag w:val="OurRef.Name"/>
            <w:id w:val="10001"/>
            <w:placeholder>
              <w:docPart w:val="C5456899083D4A88A7F92C87488F3421"/>
            </w:placeholder>
            <w:dataBinding w:prefixMappings="xmlns:gbs='http://www.software-innovation.no/growBusinessDocument'" w:xpath="/gbs:GrowBusinessDocument/gbs:OurRef.Name[@gbs:key='10001']" w:storeItemID="{BEDC3655-84A7-44C1-BDBF-779B7B00C7CF}"/>
            <w:text/>
          </w:sdtPr>
          <w:sdtContent>
            <w:tc>
              <w:tcPr>
                <w:tcW w:w="6120" w:type="dxa"/>
              </w:tcPr>
              <w:p w:rsidR="00206E38" w:rsidRPr="00E70A21" w:rsidRDefault="00C135C6" w:rsidP="00E038A3">
                <w:r>
                  <w:t>Annelise Hornang</w:t>
                </w:r>
              </w:p>
            </w:tc>
          </w:sdtContent>
        </w:sdt>
      </w:tr>
    </w:tbl>
    <w:p w:rsidR="00206E38" w:rsidRPr="005D0636" w:rsidRDefault="005D0636" w:rsidP="005D0636">
      <w:pPr>
        <w:jc w:val="right"/>
        <w:rPr>
          <w:rFonts w:cs="Arial"/>
          <w:noProof/>
          <w:color w:val="FF0000"/>
          <w:sz w:val="28"/>
          <w:szCs w:val="28"/>
        </w:rPr>
      </w:pPr>
      <w:r w:rsidRPr="005D0636">
        <w:rPr>
          <w:rFonts w:cs="Arial"/>
          <w:noProof/>
          <w:color w:val="FF0000"/>
          <w:sz w:val="28"/>
          <w:szCs w:val="28"/>
        </w:rPr>
        <w:t>HØRINGSUTKAST</w:t>
      </w:r>
    </w:p>
    <w:p w:rsidR="004152E7" w:rsidRDefault="004152E7">
      <w:pPr>
        <w:rPr>
          <w:rFonts w:cs="Arial"/>
          <w:noProof/>
        </w:rPr>
      </w:pPr>
    </w:p>
    <w:p w:rsidR="004152E7" w:rsidRDefault="004152E7">
      <w:pPr>
        <w:rPr>
          <w:rFonts w:cs="Arial"/>
          <w:noProof/>
        </w:rPr>
      </w:pPr>
    </w:p>
    <w:tbl>
      <w:tblPr>
        <w:tblW w:w="7990" w:type="dxa"/>
        <w:tblLayout w:type="fixed"/>
        <w:tblCellMar>
          <w:left w:w="70" w:type="dxa"/>
          <w:right w:w="70" w:type="dxa"/>
        </w:tblCellMar>
        <w:tblLook w:val="0000" w:firstRow="0" w:lastRow="0" w:firstColumn="0" w:lastColumn="0" w:noHBand="0" w:noVBand="0"/>
      </w:tblPr>
      <w:tblGrid>
        <w:gridCol w:w="5470"/>
        <w:gridCol w:w="2520"/>
      </w:tblGrid>
      <w:tr w:rsidR="000B03D3" w:rsidRPr="004152E7" w:rsidTr="000B03D3">
        <w:trPr>
          <w:trHeight w:val="257"/>
        </w:trPr>
        <w:tc>
          <w:tcPr>
            <w:tcW w:w="5470" w:type="dxa"/>
          </w:tcPr>
          <w:p w:rsidR="000B03D3" w:rsidRPr="004152E7" w:rsidRDefault="000B03D3">
            <w:pPr>
              <w:rPr>
                <w:rFonts w:cs="Arial"/>
                <w:b/>
                <w:noProof/>
              </w:rPr>
            </w:pPr>
            <w:r w:rsidRPr="004152E7">
              <w:rPr>
                <w:rFonts w:cs="Arial"/>
                <w:b/>
                <w:noProof/>
              </w:rPr>
              <w:t>Saksgang</w:t>
            </w:r>
          </w:p>
        </w:tc>
        <w:tc>
          <w:tcPr>
            <w:tcW w:w="2520" w:type="dxa"/>
          </w:tcPr>
          <w:p w:rsidR="000B03D3" w:rsidRPr="004152E7" w:rsidRDefault="000B03D3">
            <w:pPr>
              <w:rPr>
                <w:rFonts w:cs="Arial"/>
                <w:b/>
                <w:noProof/>
              </w:rPr>
            </w:pPr>
            <w:r w:rsidRPr="004152E7">
              <w:rPr>
                <w:rFonts w:cs="Arial"/>
                <w:b/>
                <w:noProof/>
              </w:rPr>
              <w:t>Møtedato</w:t>
            </w:r>
          </w:p>
        </w:tc>
      </w:tr>
      <w:tr w:rsidR="000B03D3" w:rsidTr="000B03D3">
        <w:trPr>
          <w:trHeight w:val="257"/>
        </w:trPr>
        <w:sdt>
          <w:sdtPr>
            <w:rPr>
              <w:rFonts w:cs="Arial"/>
              <w:noProof/>
            </w:rPr>
            <w:tag w:val="ToActivity.FromOthersToMe.ToBoard.Name"/>
            <w:id w:val="10005"/>
            <w:placeholder>
              <w:docPart w:val="1F35A1CBB4F94A46BF8DB52A209B59CC"/>
            </w:placeholder>
            <w:dataBinding w:prefixMappings="xmlns:gbs='http://www.software-innovation.no/growBusinessDocument'" w:xpath="/gbs:GrowBusinessDocument/gbs:Lists/gbs:MultipleLines/gbs:ToActivity[@gbs:name='SaksgangTabell']/gbs:ToActivity.FromOthersToMe.ToBoard.Name/gbs:value[@gbs:key='10005']" w:storeItemID="{BEDC3655-84A7-44C1-BDBF-779B7B00C7CF}"/>
            <w:text/>
          </w:sdtPr>
          <w:sdtContent>
            <w:tc>
              <w:tcPr>
                <w:tcW w:w="5470" w:type="dxa"/>
              </w:tcPr>
              <w:p w:rsidR="000B03D3" w:rsidRDefault="00C135C6" w:rsidP="000C7D69">
                <w:pPr>
                  <w:rPr>
                    <w:rFonts w:cs="Arial"/>
                    <w:noProof/>
                  </w:rPr>
                </w:pPr>
                <w:r>
                  <w:rPr>
                    <w:rFonts w:cs="Arial"/>
                    <w:noProof/>
                  </w:rPr>
                  <w:t>Kulturstyret</w:t>
                </w:r>
              </w:p>
            </w:tc>
          </w:sdtContent>
        </w:sdt>
        <w:sdt>
          <w:sdtPr>
            <w:tag w:val="ToActivity.FromOthersToMe.ToBoardMeeting.StartDate"/>
            <w:id w:val="10004"/>
            <w:placeholder>
              <w:docPart w:val="1BB5CFEF70B4401E8F2DD383E6F39FC2"/>
            </w:placeholder>
            <w:dataBinding w:prefixMappings="xmlns:gbs='http://www.software-innovation.no/growBusinessDocument'" w:xpath="/gbs:GrowBusinessDocument/gbs:Lists/gbs:MultipleLines/gbs:ToActivity[@gbs:name='SaksgangTabell']/gbs:ToActivity.FromOthersToMe.ToBoardMeeting.StartDate/gbs:value[@gbs:key='10004']" w:storeItemID="{BEDC3655-84A7-44C1-BDBF-779B7B00C7CF}"/>
            <w:date w:fullDate="2014-04-02T17:00:00Z">
              <w:dateFormat w:val="dd.MM.yyyy"/>
              <w:lid w:val="nb-NO"/>
              <w:storeMappedDataAs w:val="dateTime"/>
              <w:calendar w:val="gregorian"/>
            </w:date>
          </w:sdtPr>
          <w:sdtContent>
            <w:tc>
              <w:tcPr>
                <w:tcW w:w="2520" w:type="dxa"/>
              </w:tcPr>
              <w:p w:rsidR="000B03D3" w:rsidRPr="000C7D69" w:rsidRDefault="00C135C6" w:rsidP="000C7D69">
                <w:proofErr w:type="gramStart"/>
                <w:r>
                  <w:t>02.04.2014</w:t>
                </w:r>
                <w:proofErr w:type="gramEnd"/>
              </w:p>
            </w:tc>
          </w:sdtContent>
        </w:sdt>
      </w:tr>
      <w:tr w:rsidR="000B03D3" w:rsidTr="000B03D3">
        <w:trPr>
          <w:trHeight w:val="257"/>
        </w:trPr>
        <w:sdt>
          <w:sdtPr>
            <w:rPr>
              <w:rFonts w:cs="Arial"/>
              <w:noProof/>
            </w:rPr>
            <w:tag w:val="ToActivity.FromOthersToMe.ToBoard.Name"/>
            <w:id w:val="100052"/>
            <w:placeholder>
              <w:docPart w:val="1F35A1CBB4F94A46BF8DB52A209B59CC"/>
            </w:placeholder>
            <w:dataBinding w:prefixMappings="xmlns:gbs='http://www.software-innovation.no/growBusinessDocument'" w:xpath="/gbs:GrowBusinessDocument/gbs:Lists/gbs:MultipleLines/gbs:ToActivity[@gbs:name='SaksgangTabell']/gbs:ToActivity.FromOthersToMe.ToBoard.Name/gbs:value[@gbs:key='100052']" w:storeItemID="{BEDC3655-84A7-44C1-BDBF-779B7B00C7CF}"/>
            <w:text/>
          </w:sdtPr>
          <w:sdtContent>
            <w:tc>
              <w:tcPr>
                <w:tcW w:w="5470" w:type="dxa"/>
              </w:tcPr>
              <w:p w:rsidR="000B03D3" w:rsidRDefault="00C135C6" w:rsidP="000C7D69">
                <w:pPr>
                  <w:rPr>
                    <w:rFonts w:cs="Arial"/>
                    <w:noProof/>
                  </w:rPr>
                </w:pPr>
                <w:r>
                  <w:rPr>
                    <w:rFonts w:cs="Arial"/>
                    <w:noProof/>
                  </w:rPr>
                  <w:t>Bystyret</w:t>
                </w:r>
              </w:p>
            </w:tc>
          </w:sdtContent>
        </w:sdt>
        <w:sdt>
          <w:sdtPr>
            <w:tag w:val="ToActivity.FromOthersToMe.ToBoardMeeting.StartDate"/>
            <w:id w:val="100042"/>
            <w:placeholder>
              <w:docPart w:val="1BB5CFEF70B4401E8F2DD383E6F39FC2"/>
            </w:placeholder>
            <w:dataBinding w:prefixMappings="xmlns:gbs='http://www.software-innovation.no/growBusinessDocument'" w:xpath="/gbs:GrowBusinessDocument/gbs:Lists/gbs:MultipleLines/gbs:ToActivity[@gbs:name='SaksgangTabell']/gbs:ToActivity.FromOthersToMe.ToBoardMeeting.StartDate/gbs:value[@gbs:key='100042']" w:storeItemID="{BEDC3655-84A7-44C1-BDBF-779B7B00C7CF}"/>
            <w:date w:fullDate="2014-04-09T17:00:00Z">
              <w:dateFormat w:val="dd.MM.yyyy"/>
              <w:lid w:val="nb-NO"/>
              <w:storeMappedDataAs w:val="dateTime"/>
              <w:calendar w:val="gregorian"/>
            </w:date>
          </w:sdtPr>
          <w:sdtContent>
            <w:tc>
              <w:tcPr>
                <w:tcW w:w="2520" w:type="dxa"/>
              </w:tcPr>
              <w:p w:rsidR="000B03D3" w:rsidRPr="000C7D69" w:rsidRDefault="00C135C6" w:rsidP="000C7D69">
                <w:proofErr w:type="gramStart"/>
                <w:r>
                  <w:t>09.04.2014</w:t>
                </w:r>
                <w:proofErr w:type="gramEnd"/>
              </w:p>
            </w:tc>
          </w:sdtContent>
        </w:sdt>
      </w:tr>
    </w:tbl>
    <w:p w:rsidR="00206E38" w:rsidRDefault="00206E38">
      <w:pPr>
        <w:rPr>
          <w:rFonts w:cs="Arial"/>
        </w:rPr>
      </w:pPr>
    </w:p>
    <w:p w:rsidR="00206E38" w:rsidRPr="00997791" w:rsidRDefault="00997791" w:rsidP="00997791">
      <w:pPr>
        <w:jc w:val="right"/>
      </w:pPr>
      <w:r w:rsidRPr="00997791">
        <w:fldChar w:fldCharType="begin"/>
      </w:r>
      <w:r w:rsidRPr="00997791">
        <w:instrText xml:space="preserve"> IF "</w:instrText>
      </w:r>
      <w:sdt>
        <w:sdtPr>
          <w:tag w:val="ToAuthorization"/>
          <w:id w:val="10006"/>
          <w:placeholder>
            <w:docPart w:val="2E1F48134A1B4C3C9B6D9F87D25C68B2"/>
          </w:placeholder>
          <w:dataBinding w:prefixMappings="xmlns:gbs='http://www.software-innovation.no/growBusinessDocument'" w:xpath="/gbs:GrowBusinessDocument/gbs:ToAuthorization[@gbs:key='10006']" w:storeItemID="{BEDC3655-84A7-44C1-BDBF-779B7B00C7CF}"/>
          <w:text/>
        </w:sdtPr>
        <w:sdtContent>
          <w:r w:rsidR="00C135C6">
            <w:instrText xml:space="preserve">  </w:instrText>
          </w:r>
        </w:sdtContent>
      </w:sdt>
      <w:r w:rsidRPr="00997791">
        <w:instrText>"&lt;&gt;"  " "Unntatt offentlighet iht"</w:instrText>
      </w:r>
      <w:r w:rsidRPr="00997791">
        <w:fldChar w:fldCharType="end"/>
      </w:r>
    </w:p>
    <w:p w:rsidR="0078057B" w:rsidRDefault="00EE05D6" w:rsidP="00997791">
      <w:pPr>
        <w:jc w:val="right"/>
      </w:pPr>
      <w:sdt>
        <w:sdtPr>
          <w:tag w:val="ToAuthorization"/>
          <w:id w:val="10002"/>
          <w:lock w:val="sdtLocked"/>
          <w:placeholder>
            <w:docPart w:val="16F837B5554F44F39F5AA23B1A6174EC"/>
          </w:placeholder>
          <w:dataBinding w:prefixMappings="xmlns:gbs='http://www.software-innovation.no/growBusinessDocument'" w:xpath="/gbs:GrowBusinessDocument/gbs:ToAuthorization[@gbs:key='10002']" w:storeItemID="{BEDC3655-84A7-44C1-BDBF-779B7B00C7CF}"/>
          <w:text/>
        </w:sdtPr>
        <w:sdtContent>
          <w:r w:rsidR="00C135C6">
            <w:t xml:space="preserve">  </w:t>
          </w:r>
        </w:sdtContent>
      </w:sdt>
    </w:p>
    <w:p w:rsidR="0078057B" w:rsidRDefault="0078057B" w:rsidP="008770A8"/>
    <w:p w:rsidR="00997791" w:rsidRPr="008770A8" w:rsidRDefault="00997791" w:rsidP="008770A8"/>
    <w:sdt>
      <w:sdtPr>
        <w:tag w:val="MU_Dokumentbeskrivelse"/>
        <w:id w:val="10003"/>
        <w:lock w:val="sdtLocked"/>
        <w:placeholder>
          <w:docPart w:val="DefaultPlaceholder_22675703"/>
        </w:placeholder>
        <w:dataBinding w:prefixMappings="xmlns:gbs='http://www.software-innovation.no/growBusinessDocument'" w:xpath="/gbs:GrowBusinessDocument/gbs:Title[@gbs:key='10003']" w:storeItemID="{BEDC3655-84A7-44C1-BDBF-779B7B00C7CF}"/>
        <w:text w:multiLine="1"/>
      </w:sdtPr>
      <w:sdtContent>
        <w:p w:rsidR="00206E38" w:rsidRDefault="00C135C6" w:rsidP="000D2CDD">
          <w:pPr>
            <w:pStyle w:val="Tittel"/>
          </w:pPr>
          <w:r>
            <w:t>Prinsipper for museumsutvikling i Kristiansand</w:t>
          </w:r>
        </w:p>
      </w:sdtContent>
    </w:sdt>
    <w:p w:rsidR="004A3A15" w:rsidRDefault="004A3A15" w:rsidP="008770A8"/>
    <w:p w:rsidR="005D0636" w:rsidRDefault="005D0636" w:rsidP="008770A8"/>
    <w:p w:rsidR="001D65ED" w:rsidRDefault="001D65ED" w:rsidP="001D65ED">
      <w:pPr>
        <w:rPr>
          <w:rStyle w:val="Sterk"/>
        </w:rPr>
      </w:pPr>
      <w:r w:rsidRPr="000D2CDD">
        <w:rPr>
          <w:rStyle w:val="Sterk"/>
        </w:rPr>
        <w:t>Sammendrag</w:t>
      </w:r>
    </w:p>
    <w:p w:rsidR="001D65ED" w:rsidRPr="000D2CDD" w:rsidRDefault="001D65ED" w:rsidP="001D65ED">
      <w:pPr>
        <w:rPr>
          <w:rStyle w:val="Sterk"/>
        </w:rPr>
      </w:pPr>
    </w:p>
    <w:p w:rsidR="00883EC5" w:rsidRDefault="00883EC5" w:rsidP="00883EC5">
      <w:pPr>
        <w:rPr>
          <w:rFonts w:cs="Arial"/>
        </w:rPr>
      </w:pPr>
      <w:r w:rsidRPr="00AD50C4">
        <w:t xml:space="preserve">I felles ledermøte mellom </w:t>
      </w:r>
      <w:r>
        <w:t>Vest-Agder fylkeskommune</w:t>
      </w:r>
      <w:r w:rsidRPr="00AD50C4">
        <w:t xml:space="preserve"> og </w:t>
      </w:r>
      <w:r>
        <w:t xml:space="preserve">Kristiansand </w:t>
      </w:r>
      <w:r w:rsidRPr="00AD50C4">
        <w:t>komm</w:t>
      </w:r>
      <w:r>
        <w:t xml:space="preserve">une høsten 2013, ble det enighet om å fremme felles forslag til vedtak vedrørende museumsutviklingen i Kristiansand. </w:t>
      </w:r>
      <w:r>
        <w:rPr>
          <w:rFonts w:cs="Arial"/>
        </w:rPr>
        <w:t>Det har vært en lang rekke med politiske museumsvedtak i bystyret de siste 15-20 årene. Likevel har ikke status på dette området utviklet seg i nevneverdig grad. Med bakgrunn i denne situasjonen er Rådmannen i Kristiansand og Fylkesrådmannen i Vest-Agder enige om at det er behov for å justere kursen og fastsette nye prinsipper for den videre utviklingen.</w:t>
      </w:r>
    </w:p>
    <w:p w:rsidR="00883EC5" w:rsidRDefault="00883EC5" w:rsidP="00883EC5"/>
    <w:p w:rsidR="00883EC5" w:rsidRPr="0015476A" w:rsidRDefault="00883EC5" w:rsidP="00883EC5">
      <w:pPr>
        <w:rPr>
          <w:rFonts w:cs="Arial"/>
        </w:rPr>
      </w:pPr>
      <w:r>
        <w:rPr>
          <w:rFonts w:eastAsia="Times New Roman" w:cs="Arial"/>
          <w:color w:val="262626"/>
        </w:rPr>
        <w:t xml:space="preserve">Hovedprinsippet bør være at </w:t>
      </w:r>
      <w:r w:rsidRPr="0015476A">
        <w:rPr>
          <w:rFonts w:cs="Arial"/>
        </w:rPr>
        <w:t>utviklingen i Kristiansand</w:t>
      </w:r>
      <w:r>
        <w:rPr>
          <w:rFonts w:cs="Arial"/>
        </w:rPr>
        <w:t xml:space="preserve"> </w:t>
      </w:r>
      <w:r w:rsidRPr="0015476A">
        <w:rPr>
          <w:rFonts w:cs="Arial"/>
        </w:rPr>
        <w:t xml:space="preserve">skal være basert </w:t>
      </w:r>
      <w:r>
        <w:rPr>
          <w:rFonts w:cs="Arial"/>
        </w:rPr>
        <w:t xml:space="preserve">på </w:t>
      </w:r>
      <w:r w:rsidRPr="0015476A">
        <w:rPr>
          <w:rFonts w:cs="Arial"/>
        </w:rPr>
        <w:t xml:space="preserve">Vest-Agder-museets formidling og forvaltning av byens viktigste kulturhistoriske anlegg: </w:t>
      </w:r>
      <w:r>
        <w:rPr>
          <w:rFonts w:cs="Arial"/>
        </w:rPr>
        <w:t>Kristiansand museum (</w:t>
      </w:r>
      <w:r w:rsidRPr="0015476A">
        <w:rPr>
          <w:rFonts w:cs="Arial"/>
        </w:rPr>
        <w:t>Friluftsmuseet på Kongsgård</w:t>
      </w:r>
      <w:r>
        <w:rPr>
          <w:rFonts w:cs="Arial"/>
        </w:rPr>
        <w:t>)</w:t>
      </w:r>
      <w:r w:rsidRPr="0015476A">
        <w:rPr>
          <w:rFonts w:cs="Arial"/>
        </w:rPr>
        <w:t xml:space="preserve">, Gimle Gård, Odderøya, Bredalsholmen med DS </w:t>
      </w:r>
      <w:proofErr w:type="spellStart"/>
      <w:r w:rsidRPr="0015476A">
        <w:rPr>
          <w:rFonts w:cs="Arial"/>
        </w:rPr>
        <w:t>Hestmanden</w:t>
      </w:r>
      <w:proofErr w:type="spellEnd"/>
      <w:r w:rsidRPr="0015476A">
        <w:rPr>
          <w:rFonts w:cs="Arial"/>
        </w:rPr>
        <w:t xml:space="preserve"> og </w:t>
      </w:r>
      <w:proofErr w:type="spellStart"/>
      <w:r w:rsidRPr="0015476A">
        <w:rPr>
          <w:rFonts w:cs="Arial"/>
        </w:rPr>
        <w:t>Møvig</w:t>
      </w:r>
      <w:proofErr w:type="spellEnd"/>
      <w:r w:rsidRPr="0015476A">
        <w:rPr>
          <w:rFonts w:cs="Arial"/>
        </w:rPr>
        <w:t xml:space="preserve"> fort. </w:t>
      </w:r>
    </w:p>
    <w:p w:rsidR="00883EC5" w:rsidRDefault="00883EC5" w:rsidP="00883EC5"/>
    <w:p w:rsidR="00883EC5" w:rsidRPr="006757BE" w:rsidRDefault="00883EC5" w:rsidP="00883EC5">
      <w:pPr>
        <w:rPr>
          <w:rFonts w:cs="Arial"/>
        </w:rPr>
      </w:pPr>
      <w:r>
        <w:rPr>
          <w:rFonts w:cs="Arial"/>
        </w:rPr>
        <w:t>For å sikre et oppdatert beslutningsgrunnlag bør k</w:t>
      </w:r>
      <w:r w:rsidRPr="006757BE">
        <w:rPr>
          <w:rFonts w:cs="Arial"/>
        </w:rPr>
        <w:t xml:space="preserve">onsept og lokalisering av nytt regionalt museumsbygg i Kristiansand utredes nærmere. </w:t>
      </w:r>
      <w:r>
        <w:rPr>
          <w:rFonts w:cs="Arial"/>
        </w:rPr>
        <w:t>Når en avgjørelse er tatt i spørsmålet om hovedarena, må det fokuseres på oppgradering av p</w:t>
      </w:r>
      <w:r w:rsidRPr="006757BE">
        <w:rPr>
          <w:rFonts w:cs="Arial"/>
        </w:rPr>
        <w:t>ublikumsfasilitete</w:t>
      </w:r>
      <w:r>
        <w:rPr>
          <w:rFonts w:cs="Arial"/>
        </w:rPr>
        <w:t>ne</w:t>
      </w:r>
      <w:r w:rsidRPr="006757BE">
        <w:rPr>
          <w:rFonts w:cs="Arial"/>
        </w:rPr>
        <w:t xml:space="preserve"> </w:t>
      </w:r>
      <w:r>
        <w:rPr>
          <w:rFonts w:cs="Arial"/>
        </w:rPr>
        <w:t>ved de</w:t>
      </w:r>
      <w:r w:rsidRPr="006757BE">
        <w:rPr>
          <w:rFonts w:cs="Arial"/>
        </w:rPr>
        <w:t xml:space="preserve"> øvrige </w:t>
      </w:r>
      <w:r>
        <w:rPr>
          <w:rFonts w:cs="Arial"/>
        </w:rPr>
        <w:t>museumsanleggene i Kristiansand</w:t>
      </w:r>
      <w:r w:rsidRPr="006757BE">
        <w:rPr>
          <w:rFonts w:cs="Arial"/>
        </w:rPr>
        <w:t>.</w:t>
      </w:r>
    </w:p>
    <w:p w:rsidR="00883EC5" w:rsidRDefault="00883EC5" w:rsidP="00883EC5">
      <w:pPr>
        <w:pStyle w:val="Standard"/>
        <w:spacing w:after="0" w:line="240" w:lineRule="auto"/>
        <w:rPr>
          <w:rFonts w:ascii="Arial" w:hAnsi="Arial" w:cs="Arial"/>
        </w:rPr>
      </w:pPr>
    </w:p>
    <w:p w:rsidR="00883EC5" w:rsidRPr="00883EC5" w:rsidRDefault="00883EC5" w:rsidP="00883EC5">
      <w:pPr>
        <w:pStyle w:val="Standard"/>
        <w:spacing w:after="0" w:line="240" w:lineRule="auto"/>
        <w:rPr>
          <w:rFonts w:ascii="Arial" w:hAnsi="Arial" w:cs="Arial"/>
        </w:rPr>
      </w:pPr>
      <w:r w:rsidRPr="00883EC5">
        <w:rPr>
          <w:rFonts w:ascii="Arial" w:hAnsi="Arial" w:cs="Arial"/>
        </w:rPr>
        <w:t>Fokuseringen på besøksmål og ulike visningssteder som hver for seg utgjør en attraksjon gjennom anleggene og deres historie, og som til sammen danner porteføljen til Vest-Agder-museets avdeling i Kristiansand, legger også grunnlaget for en annen tenkning knyttet til utviklingen av friluftsmuseet. Det er ønskelig å utvikle friluftsmuseet som et sentralt besøksmål med fortsatt beliggenhet på Kongsgård. Det foreslås derfor nå å endre på tidligere vedtak, og legge til grunn at b</w:t>
      </w:r>
      <w:r w:rsidRPr="00883EC5">
        <w:rPr>
          <w:rFonts w:ascii="Arial" w:hAnsi="Arial" w:cs="Arial"/>
          <w:color w:val="000000"/>
        </w:rPr>
        <w:t>ygningene på friluftsmuseet ikke flyttes til Odderøya.</w:t>
      </w:r>
    </w:p>
    <w:p w:rsidR="00883EC5" w:rsidRDefault="00883EC5" w:rsidP="00883EC5"/>
    <w:p w:rsidR="005D0636" w:rsidRDefault="005D0636" w:rsidP="005D0636">
      <w:pPr>
        <w:pStyle w:val="Standard"/>
        <w:spacing w:after="0" w:line="240" w:lineRule="auto"/>
        <w:rPr>
          <w:rFonts w:ascii="Arial" w:hAnsi="Arial" w:cs="Arial"/>
        </w:rPr>
      </w:pPr>
      <w:r>
        <w:rPr>
          <w:rFonts w:ascii="Arial" w:hAnsi="Arial" w:cs="Arial"/>
        </w:rPr>
        <w:t>Vest-Agder-museet bør gis et hovedansvar for formidling og vedlikehold av kulturminnene på Odderøya. Dette må gjennomføres i tett samarbeid med frivillige organisasjoner og andre samarbeidspartnere.</w:t>
      </w:r>
    </w:p>
    <w:p w:rsidR="005D0636" w:rsidRDefault="005D0636" w:rsidP="00883EC5"/>
    <w:p w:rsidR="005D0636" w:rsidRDefault="005D0636" w:rsidP="00883EC5">
      <w:r>
        <w:rPr>
          <w:rFonts w:eastAsia="Times New Roman" w:cs="Arial"/>
          <w:color w:val="262626"/>
        </w:rPr>
        <w:t xml:space="preserve">For å bygge opp under </w:t>
      </w:r>
      <w:r>
        <w:rPr>
          <w:rFonts w:cs="Arial"/>
        </w:rPr>
        <w:t>det nasjonale fartøyvernsenteret</w:t>
      </w:r>
      <w:r w:rsidRPr="00845F51">
        <w:rPr>
          <w:rFonts w:cs="Arial"/>
        </w:rPr>
        <w:t xml:space="preserve"> </w:t>
      </w:r>
      <w:r>
        <w:rPr>
          <w:rFonts w:cs="Arial"/>
        </w:rPr>
        <w:t xml:space="preserve">som besøksmål, bør Bredalsholmen også velges som hjemmehavn for DS </w:t>
      </w:r>
      <w:proofErr w:type="spellStart"/>
      <w:r>
        <w:rPr>
          <w:rFonts w:cs="Arial"/>
        </w:rPr>
        <w:t>Hestmanden</w:t>
      </w:r>
      <w:proofErr w:type="spellEnd"/>
      <w:r>
        <w:rPr>
          <w:rFonts w:cs="Arial"/>
        </w:rPr>
        <w:t xml:space="preserve">. Det er løsningen med en kombinasjon av landbasert formidling og tilrettelegging om bord som det er økonomisk realistisk å gjennomføre når det gjelder </w:t>
      </w:r>
      <w:proofErr w:type="spellStart"/>
      <w:r>
        <w:rPr>
          <w:rFonts w:cs="Arial"/>
        </w:rPr>
        <w:t>Hestmanden</w:t>
      </w:r>
      <w:proofErr w:type="spellEnd"/>
      <w:r>
        <w:rPr>
          <w:rFonts w:cs="Arial"/>
        </w:rPr>
        <w:t>. Bredalsholmen peker seg da ut som den mest hensiktsmessige lokaliseringen.</w:t>
      </w:r>
    </w:p>
    <w:p w:rsidR="005D0636" w:rsidRDefault="005D0636" w:rsidP="00883EC5"/>
    <w:p w:rsidR="00883EC5" w:rsidRDefault="00883EC5" w:rsidP="00883EC5">
      <w:r>
        <w:t xml:space="preserve">Det er behov for å diskutere museumsspørsmålene på fagfeltets egne premisser. Flere viktige museumsdebatter har de siste årene hatt en tendens til å handle om andre sider ved utviklingen av byen. Også de justeringer som foreslås i foreliggende sak vil etterlate ubesvarte spørsmål, men disse bør adresseres i egne saksutredninger når hovedprinsippene for museumsutviklingen er fastsatt.  </w:t>
      </w:r>
    </w:p>
    <w:p w:rsidR="00883EC5" w:rsidRDefault="00883EC5" w:rsidP="00883EC5"/>
    <w:p w:rsidR="00883EC5" w:rsidRPr="00997791" w:rsidRDefault="00883EC5" w:rsidP="00883EC5">
      <w:r>
        <w:t xml:space="preserve">Forslaget til vedtak vil etter Rådmannens oppfatning få museumssaken i Kristiansand inn på riktig spor, og gi et bedre grunnlag for å få realisert vedtatte strategier og målsettinger. </w:t>
      </w:r>
    </w:p>
    <w:p w:rsidR="00E65AFF" w:rsidRDefault="00E65AFF" w:rsidP="001D65ED"/>
    <w:p w:rsidR="001D65ED" w:rsidRDefault="001D65ED" w:rsidP="008770A8"/>
    <w:sdt>
      <w:sdtPr>
        <w:tag w:val="MU_Tittel"/>
        <w:id w:val="2102295243"/>
        <w:lock w:val="sdtLocked"/>
        <w:placeholder>
          <w:docPart w:val="DefaultPlaceholder_1082065158"/>
        </w:placeholder>
      </w:sdtPr>
      <w:sdtContent>
        <w:p w:rsidR="000D2CDD" w:rsidRDefault="000D2CDD" w:rsidP="000D2CDD">
          <w:r>
            <w:t>Forslag til vedtak</w:t>
          </w:r>
        </w:p>
        <w:p w:rsidR="000D2CDD" w:rsidRPr="000D2CDD" w:rsidRDefault="00EE05D6" w:rsidP="000D2CDD"/>
      </w:sdtContent>
    </w:sdt>
    <w:sdt>
      <w:sdtPr>
        <w:alias w:val="Forslag til vedtak/Innstilling"/>
        <w:tag w:val="MU_Innstilling"/>
        <w:id w:val="534866876"/>
        <w:lock w:val="sdtLocked"/>
        <w:placeholder>
          <w:docPart w:val="2408E61007294D41BCBAD0547312FEEE"/>
        </w:placeholder>
      </w:sdtPr>
      <w:sdtContent>
        <w:p w:rsidR="004075E6" w:rsidRDefault="004075E6" w:rsidP="004075E6">
          <w:pPr>
            <w:pStyle w:val="MUInnstilling"/>
            <w:numPr>
              <w:ilvl w:val="0"/>
              <w:numId w:val="11"/>
            </w:numPr>
          </w:pPr>
          <w:r>
            <w:t xml:space="preserve">Videreutviklingen av Vest-Agder-museets avdeling i Kristiansand skal være basert på formidling og forvaltning av noen av byens viktigste kulturhistoriske anlegg: Kristiansand museum (Friluftsmuseet på Kongsgård), Gimle gård, Odderøya, Bredalsholmen med DS </w:t>
          </w:r>
          <w:proofErr w:type="spellStart"/>
          <w:r>
            <w:t>Hestmanden</w:t>
          </w:r>
          <w:proofErr w:type="spellEnd"/>
          <w:r>
            <w:t xml:space="preserve"> og </w:t>
          </w:r>
          <w:proofErr w:type="spellStart"/>
          <w:r>
            <w:t>Møvig</w:t>
          </w:r>
          <w:proofErr w:type="spellEnd"/>
          <w:r>
            <w:t xml:space="preserve"> fort.</w:t>
          </w:r>
        </w:p>
        <w:p w:rsidR="00883EC5" w:rsidRDefault="00883EC5" w:rsidP="00883EC5">
          <w:pPr>
            <w:pStyle w:val="MUInnstilling"/>
            <w:ind w:left="1494"/>
          </w:pPr>
        </w:p>
        <w:p w:rsidR="004075E6" w:rsidRDefault="004075E6" w:rsidP="004075E6">
          <w:pPr>
            <w:pStyle w:val="MUInnstilling"/>
            <w:numPr>
              <w:ilvl w:val="0"/>
              <w:numId w:val="11"/>
            </w:numPr>
          </w:pPr>
          <w:r>
            <w:lastRenderedPageBreak/>
            <w:t>Konsept for og lokalisering av nytt museumsbygg i Kristiansand utredes. Publikumsfasiliteter ved de øvrige visningssteder i byen oppgraderes.</w:t>
          </w:r>
        </w:p>
        <w:p w:rsidR="00883EC5" w:rsidRDefault="00883EC5" w:rsidP="00883EC5">
          <w:pPr>
            <w:pStyle w:val="MUInnstilling"/>
            <w:ind w:left="1494"/>
          </w:pPr>
        </w:p>
        <w:p w:rsidR="004075E6" w:rsidRDefault="004075E6" w:rsidP="004075E6">
          <w:pPr>
            <w:pStyle w:val="MUInnstilling"/>
            <w:numPr>
              <w:ilvl w:val="0"/>
              <w:numId w:val="11"/>
            </w:numPr>
          </w:pPr>
          <w:r>
            <w:t>Kongsgård opprettholdes og videreutvikles som klassisk friluftsmuseum og et</w:t>
          </w:r>
          <w:r w:rsidR="00883EC5">
            <w:t>a</w:t>
          </w:r>
          <w:r>
            <w:t>blert besøksmål. Bygningene på friluftsmuseet flyttes ikke til Odderøya.</w:t>
          </w:r>
        </w:p>
        <w:p w:rsidR="00883EC5" w:rsidRDefault="00883EC5" w:rsidP="00883EC5">
          <w:pPr>
            <w:pStyle w:val="MUInnstilling"/>
            <w:ind w:left="1494"/>
          </w:pPr>
        </w:p>
        <w:p w:rsidR="004075E6" w:rsidRDefault="004075E6" w:rsidP="004075E6">
          <w:pPr>
            <w:pStyle w:val="MUInnstilling"/>
            <w:numPr>
              <w:ilvl w:val="0"/>
              <w:numId w:val="11"/>
            </w:numPr>
          </w:pPr>
          <w:r>
            <w:t>Odderøya videreutvikles som museumsområde ved at Vest-Agder-museet gis hovedansvar for formidling og vedlikehold av kulturminnene på øya. Ansvaret skal ivaretas i tett samarbeid med frivillige organisasjoner og andre samarbeidspartnere.</w:t>
          </w:r>
        </w:p>
        <w:p w:rsidR="00883EC5" w:rsidRDefault="00883EC5" w:rsidP="00883EC5">
          <w:pPr>
            <w:pStyle w:val="MUInnstilling"/>
            <w:ind w:left="1494"/>
          </w:pPr>
        </w:p>
        <w:p w:rsidR="004075E6" w:rsidRDefault="004075E6" w:rsidP="004075E6">
          <w:pPr>
            <w:pStyle w:val="MUInnstilling"/>
            <w:numPr>
              <w:ilvl w:val="0"/>
              <w:numId w:val="11"/>
            </w:numPr>
          </w:pPr>
          <w:r>
            <w:t xml:space="preserve">Bredalsholmen styrkes som besøksmål og blir hjemmehavn for DS </w:t>
          </w:r>
          <w:proofErr w:type="spellStart"/>
          <w:r>
            <w:t>Hestmanden</w:t>
          </w:r>
          <w:proofErr w:type="spellEnd"/>
          <w:r>
            <w:t>.</w:t>
          </w:r>
        </w:p>
        <w:p w:rsidR="00883EC5" w:rsidRDefault="00883EC5" w:rsidP="00883EC5">
          <w:pPr>
            <w:pStyle w:val="MUInnstilling"/>
            <w:ind w:left="1494"/>
          </w:pPr>
        </w:p>
        <w:p w:rsidR="00206E38" w:rsidRDefault="00E65AFF" w:rsidP="004075E6">
          <w:pPr>
            <w:pStyle w:val="MUInnstilling"/>
            <w:numPr>
              <w:ilvl w:val="0"/>
              <w:numId w:val="11"/>
            </w:numPr>
          </w:pPr>
          <w:r>
            <w:t>På sikt bør Stiftelsen Bredalsholmen dokk og fartøyvernsenter og Vest-Agder-museet IKS konsolideres.</w:t>
          </w:r>
        </w:p>
      </w:sdtContent>
    </w:sdt>
    <w:p w:rsidR="00206E38" w:rsidRDefault="00206E38" w:rsidP="000E2A5B"/>
    <w:p w:rsidR="00E65AFF" w:rsidRDefault="00E65AFF" w:rsidP="000E2A5B"/>
    <w:p w:rsidR="00E65AFF" w:rsidRDefault="00E65AFF" w:rsidP="000E2A5B"/>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0D2CDD" w:rsidTr="00AF67B7">
        <w:sdt>
          <w:sdtPr>
            <w:id w:val="596842962"/>
            <w:placeholder>
              <w:docPart w:val="67C48D0856A04BB5B58EF6F52EEB7143"/>
            </w:placeholder>
            <w:text/>
          </w:sdtPr>
          <w:sdtContent>
            <w:tc>
              <w:tcPr>
                <w:tcW w:w="4605" w:type="dxa"/>
              </w:tcPr>
              <w:p w:rsidR="000D2CDD" w:rsidRDefault="00E65AFF" w:rsidP="00E65AFF">
                <w:r>
                  <w:t>Tor Sommerseth</w:t>
                </w:r>
              </w:p>
            </w:tc>
          </w:sdtContent>
        </w:sdt>
        <w:tc>
          <w:tcPr>
            <w:tcW w:w="4606" w:type="dxa"/>
          </w:tcPr>
          <w:p w:rsidR="000D2CDD" w:rsidRDefault="000D2CDD" w:rsidP="000E2A5B"/>
        </w:tc>
      </w:tr>
      <w:tr w:rsidR="000D2CDD" w:rsidTr="00AF67B7">
        <w:sdt>
          <w:sdtPr>
            <w:id w:val="-1537798255"/>
            <w:placeholder>
              <w:docPart w:val="E64DFB05988A4346A1C5AE10F0AF7DFB"/>
            </w:placeholder>
            <w:text/>
          </w:sdtPr>
          <w:sdtContent>
            <w:tc>
              <w:tcPr>
                <w:tcW w:w="4605" w:type="dxa"/>
              </w:tcPr>
              <w:p w:rsidR="000D2CDD" w:rsidRDefault="00E65AFF" w:rsidP="00E65AFF">
                <w:r>
                  <w:t>rådmann</w:t>
                </w:r>
              </w:p>
            </w:tc>
          </w:sdtContent>
        </w:sdt>
        <w:sdt>
          <w:sdtPr>
            <w:tag w:val="OurRef.Name"/>
            <w:id w:val="10007"/>
            <w:placeholder>
              <w:docPart w:val="14DF123B814047378952ED407D6834D7"/>
            </w:placeholder>
            <w:dataBinding w:prefixMappings="xmlns:gbs='http://www.software-innovation.no/growBusinessDocument'" w:xpath="/gbs:GrowBusinessDocument/gbs:OurRef.Name[@gbs:key='10007']" w:storeItemID="{BEDC3655-84A7-44C1-BDBF-779B7B00C7CF}"/>
            <w:text/>
          </w:sdtPr>
          <w:sdtContent>
            <w:tc>
              <w:tcPr>
                <w:tcW w:w="4606" w:type="dxa"/>
              </w:tcPr>
              <w:p w:rsidR="000D2CDD" w:rsidRDefault="00E65AFF" w:rsidP="00E65AFF">
                <w:r>
                  <w:t>Stein Tore Sorthe</w:t>
                </w:r>
              </w:p>
            </w:tc>
          </w:sdtContent>
        </w:sdt>
      </w:tr>
      <w:tr w:rsidR="000D2CDD" w:rsidTr="00AF67B7">
        <w:tc>
          <w:tcPr>
            <w:tcW w:w="4605" w:type="dxa"/>
          </w:tcPr>
          <w:p w:rsidR="000D2CDD" w:rsidRDefault="000D2CDD" w:rsidP="000E2A5B"/>
        </w:tc>
        <w:tc>
          <w:tcPr>
            <w:tcW w:w="4606" w:type="dxa"/>
          </w:tcPr>
          <w:p w:rsidR="000D2CDD" w:rsidRDefault="00DE7DCB" w:rsidP="00E65AFF">
            <w:r>
              <w:t>K</w:t>
            </w:r>
            <w:r w:rsidR="00E65AFF">
              <w:t>ulturdirektør</w:t>
            </w:r>
          </w:p>
        </w:tc>
      </w:tr>
    </w:tbl>
    <w:p w:rsidR="00997791" w:rsidRDefault="00997791" w:rsidP="00997791"/>
    <w:p w:rsidR="00E65AFF" w:rsidRDefault="00E65AFF" w:rsidP="00997791"/>
    <w:p w:rsidR="00E65AFF" w:rsidRDefault="00E65AFF" w:rsidP="00997791"/>
    <w:p w:rsidR="000D2CDD" w:rsidRDefault="00997791" w:rsidP="000E2A5B">
      <w:r w:rsidRPr="001E5D5A">
        <w:t>Vedlegg:</w:t>
      </w:r>
      <w:r w:rsidR="00EE05D6">
        <w:t xml:space="preserve"> </w:t>
      </w:r>
      <w:r w:rsidR="00E65AFF">
        <w:t>Ingen</w:t>
      </w:r>
    </w:p>
    <w:p w:rsidR="00997791" w:rsidRPr="00997791" w:rsidRDefault="00997791" w:rsidP="00997791"/>
    <w:p w:rsidR="00EE05D6" w:rsidRDefault="00EE05D6">
      <w:r>
        <w:br w:type="page"/>
      </w:r>
    </w:p>
    <w:p w:rsidR="00E65AFF" w:rsidRDefault="00E65AFF" w:rsidP="00997791"/>
    <w:p w:rsidR="00997791" w:rsidRPr="00EE05D6" w:rsidRDefault="00997791" w:rsidP="00997791">
      <w:pPr>
        <w:rPr>
          <w:b/>
        </w:rPr>
      </w:pPr>
      <w:r w:rsidRPr="00EE05D6">
        <w:rPr>
          <w:b/>
        </w:rPr>
        <w:t>Bakgrunn for saken</w:t>
      </w:r>
    </w:p>
    <w:p w:rsidR="00E65AFF" w:rsidRPr="00AD50C4" w:rsidRDefault="00E65AFF" w:rsidP="00E65AFF">
      <w:r w:rsidRPr="00AD50C4">
        <w:t xml:space="preserve">I felles ledermøte mellom </w:t>
      </w:r>
      <w:r w:rsidR="00EE05D6">
        <w:t>Vest-Agder fylkeskommune</w:t>
      </w:r>
      <w:r w:rsidRPr="00AD50C4">
        <w:t xml:space="preserve"> og </w:t>
      </w:r>
      <w:r w:rsidR="00EE05D6">
        <w:t xml:space="preserve">Kristiansand </w:t>
      </w:r>
      <w:r w:rsidRPr="00AD50C4">
        <w:t>komm</w:t>
      </w:r>
      <w:r>
        <w:t>une høsten 2013, ble det enighet om å fremme felles forslag til vedtak vedrørende museumsutviklingen i Kristiansand.</w:t>
      </w:r>
    </w:p>
    <w:p w:rsidR="00E65AFF" w:rsidRDefault="00E65AFF" w:rsidP="00E65AFF"/>
    <w:p w:rsidR="00602CD6" w:rsidRPr="00EE05D6" w:rsidRDefault="00602CD6" w:rsidP="00E65AFF"/>
    <w:p w:rsidR="00E65AFF" w:rsidRPr="00EE05D6" w:rsidRDefault="00E65AFF" w:rsidP="00E65AFF">
      <w:r w:rsidRPr="00EE05D6">
        <w:rPr>
          <w:b/>
        </w:rPr>
        <w:t xml:space="preserve">Tidligere vedtak </w:t>
      </w:r>
    </w:p>
    <w:p w:rsidR="00E65AFF" w:rsidRDefault="00E65AFF" w:rsidP="00E65AFF">
      <w:r>
        <w:t xml:space="preserve">Bystyret behandlet i 2011 to saker som berører sentrale sider ved museumsutviklingen i Kristiansand. I sak 102/11 </w:t>
      </w:r>
      <w:r w:rsidRPr="00EE05D6">
        <w:rPr>
          <w:i/>
        </w:rPr>
        <w:t>Strategi for utvikling av museumsområdet på Odderøya</w:t>
      </w:r>
      <w:r>
        <w:t xml:space="preserve"> fattet bystyret følgende vedtak:</w:t>
      </w:r>
    </w:p>
    <w:p w:rsidR="00E65AFF" w:rsidRPr="00B01C88" w:rsidRDefault="00E65AFF" w:rsidP="00E65AFF">
      <w:pPr>
        <w:autoSpaceDE w:val="0"/>
        <w:autoSpaceDN w:val="0"/>
        <w:adjustRightInd w:val="0"/>
        <w:rPr>
          <w:rFonts w:cs="Arial"/>
        </w:rPr>
      </w:pPr>
    </w:p>
    <w:p w:rsidR="00E65AFF" w:rsidRPr="00620990" w:rsidRDefault="00E65AFF" w:rsidP="004B2234">
      <w:pPr>
        <w:autoSpaceDE w:val="0"/>
        <w:autoSpaceDN w:val="0"/>
        <w:adjustRightInd w:val="0"/>
        <w:ind w:left="567" w:hanging="283"/>
        <w:rPr>
          <w:rFonts w:cs="Arial"/>
          <w:i/>
          <w:sz w:val="20"/>
          <w:szCs w:val="20"/>
        </w:rPr>
      </w:pPr>
      <w:r w:rsidRPr="00620990">
        <w:rPr>
          <w:rFonts w:cs="Arial"/>
          <w:i/>
          <w:sz w:val="20"/>
          <w:szCs w:val="20"/>
        </w:rPr>
        <w:t xml:space="preserve">1. </w:t>
      </w:r>
      <w:r w:rsidR="004B2234">
        <w:rPr>
          <w:rFonts w:cs="Arial"/>
          <w:i/>
          <w:sz w:val="20"/>
          <w:szCs w:val="20"/>
        </w:rPr>
        <w:tab/>
      </w:r>
      <w:r w:rsidRPr="00620990">
        <w:rPr>
          <w:rFonts w:cs="Arial"/>
          <w:i/>
          <w:sz w:val="20"/>
          <w:szCs w:val="20"/>
        </w:rPr>
        <w:t xml:space="preserve">Bystyret legger gjeldende reguleringsplan </w:t>
      </w:r>
      <w:r w:rsidRPr="00620990">
        <w:rPr>
          <w:rFonts w:cs="Arial"/>
          <w:i/>
          <w:iCs/>
          <w:sz w:val="20"/>
          <w:szCs w:val="20"/>
        </w:rPr>
        <w:t xml:space="preserve">Odderøya museums- og festivalområde </w:t>
      </w:r>
      <w:r w:rsidRPr="00620990">
        <w:rPr>
          <w:rFonts w:cs="Arial"/>
          <w:i/>
          <w:sz w:val="20"/>
          <w:szCs w:val="20"/>
        </w:rPr>
        <w:t>(14.5.2008) til grunn for videre utvikling av museumsområdet.</w:t>
      </w:r>
      <w:r w:rsidR="004B2234">
        <w:rPr>
          <w:rFonts w:cs="Arial"/>
          <w:i/>
          <w:sz w:val="20"/>
          <w:szCs w:val="20"/>
        </w:rPr>
        <w:t xml:space="preserve"> </w:t>
      </w:r>
      <w:r w:rsidRPr="00620990">
        <w:rPr>
          <w:rFonts w:cs="Arial"/>
          <w:i/>
          <w:sz w:val="20"/>
          <w:szCs w:val="20"/>
        </w:rPr>
        <w:t>(38/15)</w:t>
      </w:r>
    </w:p>
    <w:p w:rsidR="00E65AFF" w:rsidRPr="00620990" w:rsidRDefault="00E65AFF" w:rsidP="004B2234">
      <w:pPr>
        <w:autoSpaceDE w:val="0"/>
        <w:autoSpaceDN w:val="0"/>
        <w:adjustRightInd w:val="0"/>
        <w:ind w:left="284"/>
        <w:rPr>
          <w:rFonts w:cs="Arial"/>
          <w:i/>
          <w:sz w:val="20"/>
          <w:szCs w:val="20"/>
        </w:rPr>
      </w:pPr>
    </w:p>
    <w:p w:rsidR="00E65AFF" w:rsidRPr="00620990" w:rsidRDefault="00E65AFF" w:rsidP="004B2234">
      <w:pPr>
        <w:autoSpaceDE w:val="0"/>
        <w:autoSpaceDN w:val="0"/>
        <w:adjustRightInd w:val="0"/>
        <w:ind w:left="567" w:hanging="283"/>
        <w:rPr>
          <w:rFonts w:cs="Arial"/>
          <w:i/>
          <w:sz w:val="20"/>
          <w:szCs w:val="20"/>
        </w:rPr>
      </w:pPr>
      <w:r w:rsidRPr="00620990">
        <w:rPr>
          <w:rFonts w:cs="Arial"/>
          <w:i/>
          <w:sz w:val="20"/>
          <w:szCs w:val="20"/>
        </w:rPr>
        <w:t xml:space="preserve">2. </w:t>
      </w:r>
      <w:r w:rsidR="004B2234">
        <w:rPr>
          <w:rFonts w:cs="Arial"/>
          <w:i/>
          <w:sz w:val="20"/>
          <w:szCs w:val="20"/>
        </w:rPr>
        <w:tab/>
      </w:r>
      <w:r w:rsidRPr="00620990">
        <w:rPr>
          <w:rFonts w:cs="Arial"/>
          <w:i/>
          <w:sz w:val="20"/>
          <w:szCs w:val="20"/>
        </w:rPr>
        <w:t>Utviklingen av museumsområdet skal skje i fire faser.</w:t>
      </w:r>
    </w:p>
    <w:p w:rsidR="00E65AFF" w:rsidRPr="00620990" w:rsidRDefault="00E65AFF" w:rsidP="004B2234">
      <w:pPr>
        <w:autoSpaceDE w:val="0"/>
        <w:autoSpaceDN w:val="0"/>
        <w:adjustRightInd w:val="0"/>
        <w:ind w:left="567" w:firstLine="153"/>
        <w:rPr>
          <w:rFonts w:cs="Arial"/>
          <w:i/>
          <w:sz w:val="20"/>
          <w:szCs w:val="20"/>
        </w:rPr>
      </w:pPr>
      <w:r w:rsidRPr="00620990">
        <w:rPr>
          <w:rFonts w:cs="Arial"/>
          <w:i/>
          <w:sz w:val="20"/>
          <w:szCs w:val="20"/>
        </w:rPr>
        <w:t>a) Etablering av museumshavn i Nodeviga</w:t>
      </w:r>
    </w:p>
    <w:p w:rsidR="00E65AFF" w:rsidRPr="00620990" w:rsidRDefault="00E65AFF" w:rsidP="004B2234">
      <w:pPr>
        <w:autoSpaceDE w:val="0"/>
        <w:autoSpaceDN w:val="0"/>
        <w:adjustRightInd w:val="0"/>
        <w:ind w:left="567" w:firstLine="153"/>
        <w:rPr>
          <w:rFonts w:cs="Arial"/>
          <w:i/>
          <w:sz w:val="20"/>
          <w:szCs w:val="20"/>
        </w:rPr>
      </w:pPr>
      <w:r w:rsidRPr="00620990">
        <w:rPr>
          <w:rFonts w:cs="Arial"/>
          <w:i/>
          <w:sz w:val="20"/>
          <w:szCs w:val="20"/>
        </w:rPr>
        <w:t>b) Analyse av hvilke bygg som museet kan bruke innenfor museumsområdet</w:t>
      </w:r>
    </w:p>
    <w:p w:rsidR="00E65AFF" w:rsidRPr="00620990" w:rsidRDefault="00E65AFF" w:rsidP="004B2234">
      <w:pPr>
        <w:autoSpaceDE w:val="0"/>
        <w:autoSpaceDN w:val="0"/>
        <w:adjustRightInd w:val="0"/>
        <w:ind w:left="1003" w:hanging="283"/>
        <w:rPr>
          <w:rFonts w:cs="Arial"/>
          <w:i/>
          <w:sz w:val="20"/>
          <w:szCs w:val="20"/>
        </w:rPr>
      </w:pPr>
      <w:r w:rsidRPr="00620990">
        <w:rPr>
          <w:rFonts w:cs="Arial"/>
          <w:i/>
          <w:sz w:val="20"/>
          <w:szCs w:val="20"/>
        </w:rPr>
        <w:t>c) Etablering av nytt formidlingsbygg</w:t>
      </w:r>
    </w:p>
    <w:p w:rsidR="00E65AFF" w:rsidRPr="00620990" w:rsidRDefault="00E65AFF" w:rsidP="004B2234">
      <w:pPr>
        <w:autoSpaceDE w:val="0"/>
        <w:autoSpaceDN w:val="0"/>
        <w:adjustRightInd w:val="0"/>
        <w:ind w:left="567" w:firstLine="153"/>
        <w:rPr>
          <w:rFonts w:cs="Arial"/>
          <w:i/>
          <w:sz w:val="20"/>
          <w:szCs w:val="20"/>
        </w:rPr>
      </w:pPr>
      <w:r w:rsidRPr="00620990">
        <w:rPr>
          <w:rFonts w:cs="Arial"/>
          <w:i/>
          <w:sz w:val="20"/>
          <w:szCs w:val="20"/>
        </w:rPr>
        <w:t>d) Flytting av friluftsmuseet fra Kongsgård</w:t>
      </w:r>
    </w:p>
    <w:p w:rsidR="00E65AFF" w:rsidRPr="00620990" w:rsidRDefault="00E65AFF" w:rsidP="004B2234">
      <w:pPr>
        <w:autoSpaceDE w:val="0"/>
        <w:autoSpaceDN w:val="0"/>
        <w:adjustRightInd w:val="0"/>
        <w:ind w:left="1003" w:hanging="283"/>
        <w:rPr>
          <w:rFonts w:cs="Arial"/>
          <w:i/>
          <w:sz w:val="20"/>
          <w:szCs w:val="20"/>
        </w:rPr>
      </w:pPr>
      <w:r w:rsidRPr="00620990">
        <w:rPr>
          <w:rFonts w:cs="Arial"/>
          <w:i/>
          <w:sz w:val="20"/>
          <w:szCs w:val="20"/>
        </w:rPr>
        <w:t>(38/15)</w:t>
      </w:r>
    </w:p>
    <w:p w:rsidR="00E65AFF" w:rsidRPr="00620990" w:rsidRDefault="00E65AFF" w:rsidP="004B2234">
      <w:pPr>
        <w:autoSpaceDE w:val="0"/>
        <w:autoSpaceDN w:val="0"/>
        <w:adjustRightInd w:val="0"/>
        <w:ind w:left="284"/>
        <w:rPr>
          <w:rFonts w:cs="Arial"/>
          <w:i/>
          <w:sz w:val="20"/>
          <w:szCs w:val="20"/>
        </w:rPr>
      </w:pPr>
    </w:p>
    <w:p w:rsidR="00E65AFF" w:rsidRPr="00620990" w:rsidRDefault="00E65AFF" w:rsidP="004B2234">
      <w:pPr>
        <w:autoSpaceDE w:val="0"/>
        <w:autoSpaceDN w:val="0"/>
        <w:adjustRightInd w:val="0"/>
        <w:ind w:left="567" w:hanging="283"/>
        <w:rPr>
          <w:rFonts w:cs="Arial"/>
          <w:i/>
          <w:sz w:val="20"/>
          <w:szCs w:val="20"/>
        </w:rPr>
      </w:pPr>
      <w:r w:rsidRPr="00620990">
        <w:rPr>
          <w:rFonts w:cs="Arial"/>
          <w:i/>
          <w:sz w:val="20"/>
          <w:szCs w:val="20"/>
        </w:rPr>
        <w:t xml:space="preserve">3. </w:t>
      </w:r>
      <w:r w:rsidR="004B2234">
        <w:rPr>
          <w:rFonts w:cs="Arial"/>
          <w:i/>
          <w:sz w:val="20"/>
          <w:szCs w:val="20"/>
        </w:rPr>
        <w:tab/>
      </w:r>
      <w:r w:rsidRPr="00620990">
        <w:rPr>
          <w:rFonts w:cs="Arial"/>
          <w:i/>
          <w:sz w:val="20"/>
          <w:szCs w:val="20"/>
        </w:rPr>
        <w:t>Målsettingen for utviklingsarbeidet skal være:</w:t>
      </w:r>
    </w:p>
    <w:p w:rsidR="00E65AFF" w:rsidRPr="004B2234" w:rsidRDefault="00E65AFF" w:rsidP="004B2234">
      <w:pPr>
        <w:autoSpaceDE w:val="0"/>
        <w:autoSpaceDN w:val="0"/>
        <w:adjustRightInd w:val="0"/>
        <w:ind w:left="567"/>
        <w:rPr>
          <w:rFonts w:cs="Arial"/>
          <w:i/>
          <w:iCs/>
          <w:sz w:val="20"/>
          <w:szCs w:val="20"/>
        </w:rPr>
      </w:pPr>
      <w:r w:rsidRPr="00620990">
        <w:rPr>
          <w:rFonts w:cs="Arial"/>
          <w:i/>
          <w:iCs/>
          <w:sz w:val="20"/>
          <w:szCs w:val="20"/>
        </w:rPr>
        <w:t>”</w:t>
      </w:r>
      <w:proofErr w:type="gramStart"/>
      <w:r w:rsidRPr="00620990">
        <w:rPr>
          <w:rFonts w:cs="Arial"/>
          <w:i/>
          <w:iCs/>
          <w:sz w:val="20"/>
          <w:szCs w:val="20"/>
        </w:rPr>
        <w:t>Skape</w:t>
      </w:r>
      <w:proofErr w:type="gramEnd"/>
      <w:r w:rsidRPr="00620990">
        <w:rPr>
          <w:rFonts w:cs="Arial"/>
          <w:i/>
          <w:iCs/>
          <w:sz w:val="20"/>
          <w:szCs w:val="20"/>
        </w:rPr>
        <w:t xml:space="preserve"> et moderne senter for formidling av Kristiansandsregionens historiske</w:t>
      </w:r>
      <w:r w:rsidR="004B2234">
        <w:rPr>
          <w:rFonts w:cs="Arial"/>
          <w:i/>
          <w:iCs/>
          <w:sz w:val="20"/>
          <w:szCs w:val="20"/>
        </w:rPr>
        <w:t xml:space="preserve"> </w:t>
      </w:r>
      <w:r w:rsidRPr="00620990">
        <w:rPr>
          <w:rFonts w:cs="Arial"/>
          <w:i/>
          <w:iCs/>
          <w:sz w:val="20"/>
          <w:szCs w:val="20"/>
        </w:rPr>
        <w:t>arv og identitet, med særlig vekt på det maritime og militære grunnlaget for</w:t>
      </w:r>
      <w:r w:rsidR="004B2234">
        <w:rPr>
          <w:rFonts w:cs="Arial"/>
          <w:i/>
          <w:iCs/>
          <w:sz w:val="20"/>
          <w:szCs w:val="20"/>
        </w:rPr>
        <w:t xml:space="preserve"> </w:t>
      </w:r>
      <w:r w:rsidRPr="00620990">
        <w:rPr>
          <w:rFonts w:cs="Arial"/>
          <w:i/>
          <w:iCs/>
          <w:sz w:val="20"/>
          <w:szCs w:val="20"/>
        </w:rPr>
        <w:t xml:space="preserve">byens framvekst.” </w:t>
      </w:r>
      <w:r w:rsidRPr="00620990">
        <w:rPr>
          <w:rFonts w:cs="Arial"/>
          <w:i/>
          <w:sz w:val="20"/>
          <w:szCs w:val="20"/>
        </w:rPr>
        <w:t>(44/9)</w:t>
      </w:r>
    </w:p>
    <w:p w:rsidR="00E65AFF" w:rsidRPr="00620990" w:rsidRDefault="00E65AFF" w:rsidP="004B2234">
      <w:pPr>
        <w:autoSpaceDE w:val="0"/>
        <w:autoSpaceDN w:val="0"/>
        <w:adjustRightInd w:val="0"/>
        <w:ind w:left="284"/>
        <w:rPr>
          <w:rFonts w:cs="Arial"/>
          <w:i/>
          <w:sz w:val="20"/>
          <w:szCs w:val="20"/>
        </w:rPr>
      </w:pPr>
    </w:p>
    <w:p w:rsidR="00E65AFF" w:rsidRPr="00620990" w:rsidRDefault="00E65AFF" w:rsidP="004B2234">
      <w:pPr>
        <w:autoSpaceDE w:val="0"/>
        <w:autoSpaceDN w:val="0"/>
        <w:adjustRightInd w:val="0"/>
        <w:ind w:left="567" w:hanging="283"/>
        <w:rPr>
          <w:rFonts w:cs="Arial"/>
          <w:i/>
          <w:sz w:val="20"/>
          <w:szCs w:val="20"/>
        </w:rPr>
      </w:pPr>
      <w:r w:rsidRPr="00620990">
        <w:rPr>
          <w:rFonts w:cs="Arial"/>
          <w:i/>
          <w:sz w:val="20"/>
          <w:szCs w:val="20"/>
        </w:rPr>
        <w:t xml:space="preserve">4. </w:t>
      </w:r>
      <w:r w:rsidR="004B2234">
        <w:rPr>
          <w:rFonts w:cs="Arial"/>
          <w:i/>
          <w:sz w:val="20"/>
          <w:szCs w:val="20"/>
        </w:rPr>
        <w:tab/>
      </w:r>
      <w:r w:rsidRPr="00620990">
        <w:rPr>
          <w:rFonts w:cs="Arial"/>
          <w:i/>
          <w:sz w:val="20"/>
          <w:szCs w:val="20"/>
        </w:rPr>
        <w:t>Bystyret slutter seg til at det etableres en tverrfaglig prosjektorganisasjon for å</w:t>
      </w:r>
      <w:r w:rsidR="004B2234">
        <w:rPr>
          <w:rFonts w:cs="Arial"/>
          <w:i/>
          <w:sz w:val="20"/>
          <w:szCs w:val="20"/>
        </w:rPr>
        <w:t xml:space="preserve"> </w:t>
      </w:r>
      <w:r w:rsidRPr="00620990">
        <w:rPr>
          <w:rFonts w:cs="Arial"/>
          <w:i/>
          <w:sz w:val="20"/>
          <w:szCs w:val="20"/>
        </w:rPr>
        <w:t>sikre en samordnet og helhetlig utvikling av Odderøya. (43/10)</w:t>
      </w:r>
    </w:p>
    <w:p w:rsidR="00E65AFF" w:rsidRPr="00620990" w:rsidRDefault="00E65AFF" w:rsidP="004B2234">
      <w:pPr>
        <w:autoSpaceDE w:val="0"/>
        <w:autoSpaceDN w:val="0"/>
        <w:adjustRightInd w:val="0"/>
        <w:ind w:left="284"/>
        <w:rPr>
          <w:rFonts w:cs="Arial"/>
          <w:i/>
          <w:sz w:val="20"/>
          <w:szCs w:val="20"/>
        </w:rPr>
      </w:pPr>
    </w:p>
    <w:p w:rsidR="00E65AFF" w:rsidRPr="00620990" w:rsidRDefault="00E65AFF" w:rsidP="00B01C88">
      <w:pPr>
        <w:autoSpaceDE w:val="0"/>
        <w:autoSpaceDN w:val="0"/>
        <w:adjustRightInd w:val="0"/>
        <w:ind w:left="567" w:hanging="283"/>
        <w:rPr>
          <w:rFonts w:cs="Arial"/>
          <w:i/>
          <w:sz w:val="20"/>
          <w:szCs w:val="20"/>
        </w:rPr>
      </w:pPr>
      <w:r w:rsidRPr="00620990">
        <w:rPr>
          <w:rFonts w:cs="Arial"/>
          <w:i/>
          <w:sz w:val="20"/>
          <w:szCs w:val="20"/>
        </w:rPr>
        <w:t xml:space="preserve">5. </w:t>
      </w:r>
      <w:r w:rsidR="004B2234">
        <w:rPr>
          <w:rFonts w:cs="Arial"/>
          <w:i/>
          <w:sz w:val="20"/>
          <w:szCs w:val="20"/>
        </w:rPr>
        <w:tab/>
      </w:r>
      <w:r w:rsidRPr="00620990">
        <w:rPr>
          <w:rFonts w:cs="Arial"/>
          <w:i/>
          <w:sz w:val="20"/>
          <w:szCs w:val="20"/>
        </w:rPr>
        <w:t>Bystyret ønsker å presisere at endelig vedtak om flytting av Vest-Agder museet</w:t>
      </w:r>
      <w:r w:rsidR="00B01C88">
        <w:rPr>
          <w:rFonts w:cs="Arial"/>
          <w:i/>
          <w:sz w:val="20"/>
          <w:szCs w:val="20"/>
        </w:rPr>
        <w:t xml:space="preserve"> </w:t>
      </w:r>
      <w:r w:rsidRPr="00620990">
        <w:rPr>
          <w:rFonts w:cs="Arial"/>
          <w:i/>
          <w:sz w:val="20"/>
          <w:szCs w:val="20"/>
        </w:rPr>
        <w:t>Kristiansand og tilhørende bygg, først kan gjøres når fullstendige økonomiske</w:t>
      </w:r>
      <w:r w:rsidR="00B01C88">
        <w:rPr>
          <w:rFonts w:cs="Arial"/>
          <w:i/>
          <w:sz w:val="20"/>
          <w:szCs w:val="20"/>
        </w:rPr>
        <w:t xml:space="preserve"> </w:t>
      </w:r>
      <w:r w:rsidRPr="00620990">
        <w:rPr>
          <w:rFonts w:cs="Arial"/>
          <w:i/>
          <w:sz w:val="20"/>
          <w:szCs w:val="20"/>
        </w:rPr>
        <w:t>konsekvenser og</w:t>
      </w:r>
      <w:r w:rsidR="00B01C88">
        <w:rPr>
          <w:rFonts w:cs="Arial"/>
          <w:i/>
          <w:sz w:val="20"/>
          <w:szCs w:val="20"/>
        </w:rPr>
        <w:t xml:space="preserve"> </w:t>
      </w:r>
      <w:r w:rsidRPr="00620990">
        <w:rPr>
          <w:rFonts w:cs="Arial"/>
          <w:i/>
          <w:sz w:val="20"/>
          <w:szCs w:val="20"/>
        </w:rPr>
        <w:t>finansieringsplan, samt tidsplan foreligger. Dette er ikke til</w:t>
      </w:r>
      <w:r w:rsidR="00B01C88">
        <w:rPr>
          <w:rFonts w:cs="Arial"/>
          <w:i/>
          <w:sz w:val="20"/>
          <w:szCs w:val="20"/>
        </w:rPr>
        <w:t xml:space="preserve"> </w:t>
      </w:r>
      <w:r w:rsidRPr="00620990">
        <w:rPr>
          <w:rFonts w:cs="Arial"/>
          <w:i/>
          <w:sz w:val="20"/>
          <w:szCs w:val="20"/>
        </w:rPr>
        <w:t>hinder for at strategien for utvikling av museumsområdet på Odderøya kan</w:t>
      </w:r>
      <w:r w:rsidR="00B01C88">
        <w:rPr>
          <w:rFonts w:cs="Arial"/>
          <w:i/>
          <w:sz w:val="20"/>
          <w:szCs w:val="20"/>
        </w:rPr>
        <w:t xml:space="preserve"> </w:t>
      </w:r>
      <w:r w:rsidRPr="00620990">
        <w:rPr>
          <w:rFonts w:cs="Arial"/>
          <w:i/>
          <w:sz w:val="20"/>
          <w:szCs w:val="20"/>
        </w:rPr>
        <w:t>vedtas. Det forutsettes at finansieringen av hele planen skjer i samarbeid med</w:t>
      </w:r>
      <w:r w:rsidR="00B01C88">
        <w:rPr>
          <w:rFonts w:cs="Arial"/>
          <w:i/>
          <w:sz w:val="20"/>
          <w:szCs w:val="20"/>
        </w:rPr>
        <w:t xml:space="preserve"> </w:t>
      </w:r>
      <w:r w:rsidRPr="00620990">
        <w:rPr>
          <w:rFonts w:cs="Arial"/>
          <w:i/>
          <w:sz w:val="20"/>
          <w:szCs w:val="20"/>
        </w:rPr>
        <w:t>fylk</w:t>
      </w:r>
      <w:r w:rsidR="004B2234">
        <w:rPr>
          <w:rFonts w:cs="Arial"/>
          <w:i/>
          <w:sz w:val="20"/>
          <w:szCs w:val="20"/>
        </w:rPr>
        <w:t>e og stat. (49/4)</w:t>
      </w:r>
    </w:p>
    <w:p w:rsidR="00E65AFF" w:rsidRPr="00B01C88" w:rsidRDefault="00E65AFF" w:rsidP="00E65AFF">
      <w:pPr>
        <w:rPr>
          <w:rFonts w:cs="Arial"/>
        </w:rPr>
      </w:pPr>
    </w:p>
    <w:p w:rsidR="00E65AFF" w:rsidRDefault="00E65AFF" w:rsidP="00E65AFF">
      <w:r>
        <w:t xml:space="preserve">I sak 184/11 </w:t>
      </w:r>
      <w:r w:rsidRPr="004B2234">
        <w:rPr>
          <w:i/>
        </w:rPr>
        <w:t>Nasjonal museumshavn i Kristiansand</w:t>
      </w:r>
      <w:r>
        <w:t xml:space="preserve"> ble det fattet følgende vedtak:</w:t>
      </w:r>
    </w:p>
    <w:p w:rsidR="00E65AFF" w:rsidRDefault="00E65AFF" w:rsidP="00E65AFF"/>
    <w:p w:rsidR="00E65AFF" w:rsidRPr="00620990" w:rsidRDefault="00E65AFF" w:rsidP="00B01C88">
      <w:pPr>
        <w:ind w:left="567" w:hanging="283"/>
        <w:rPr>
          <w:i/>
          <w:sz w:val="20"/>
          <w:szCs w:val="20"/>
        </w:rPr>
      </w:pPr>
      <w:r w:rsidRPr="00620990">
        <w:rPr>
          <w:i/>
          <w:sz w:val="20"/>
          <w:szCs w:val="20"/>
        </w:rPr>
        <w:t xml:space="preserve">1. </w:t>
      </w:r>
      <w:r w:rsidR="00B01C88">
        <w:rPr>
          <w:i/>
          <w:sz w:val="20"/>
          <w:szCs w:val="20"/>
        </w:rPr>
        <w:tab/>
      </w:r>
      <w:r w:rsidRPr="00620990">
        <w:rPr>
          <w:i/>
          <w:sz w:val="20"/>
          <w:szCs w:val="20"/>
        </w:rPr>
        <w:t>Bystyret er enig i at det skal arbeides for å etablere en nasjonal museumshavn i Krist</w:t>
      </w:r>
      <w:r w:rsidR="00B01C88">
        <w:rPr>
          <w:i/>
          <w:sz w:val="20"/>
          <w:szCs w:val="20"/>
        </w:rPr>
        <w:t xml:space="preserve">iansand, og </w:t>
      </w:r>
      <w:r w:rsidRPr="00620990">
        <w:rPr>
          <w:i/>
          <w:sz w:val="20"/>
          <w:szCs w:val="20"/>
        </w:rPr>
        <w:t>slutter seg til anbefalingene i den gjennomførte utredningen.</w:t>
      </w:r>
    </w:p>
    <w:p w:rsidR="00E65AFF" w:rsidRPr="00620990" w:rsidRDefault="00E65AFF" w:rsidP="00B01C88">
      <w:pPr>
        <w:ind w:left="567" w:hanging="283"/>
        <w:rPr>
          <w:i/>
          <w:sz w:val="20"/>
          <w:szCs w:val="20"/>
        </w:rPr>
      </w:pPr>
    </w:p>
    <w:p w:rsidR="00E65AFF" w:rsidRPr="00620990" w:rsidRDefault="00E65AFF" w:rsidP="00B01C88">
      <w:pPr>
        <w:ind w:left="567" w:hanging="283"/>
        <w:rPr>
          <w:i/>
          <w:sz w:val="20"/>
          <w:szCs w:val="20"/>
        </w:rPr>
      </w:pPr>
      <w:r w:rsidRPr="00620990">
        <w:rPr>
          <w:i/>
          <w:sz w:val="20"/>
          <w:szCs w:val="20"/>
        </w:rPr>
        <w:t xml:space="preserve">2. </w:t>
      </w:r>
      <w:r w:rsidR="00B01C88">
        <w:rPr>
          <w:i/>
          <w:sz w:val="20"/>
          <w:szCs w:val="20"/>
        </w:rPr>
        <w:tab/>
      </w:r>
      <w:r w:rsidRPr="00620990">
        <w:rPr>
          <w:i/>
          <w:sz w:val="20"/>
          <w:szCs w:val="20"/>
        </w:rPr>
        <w:t xml:space="preserve">I det videre arbeidet bør det være en målsetting at Nasjonal museumshavn markeres i forbindelse med Tall </w:t>
      </w:r>
      <w:proofErr w:type="spellStart"/>
      <w:r w:rsidRPr="00620990">
        <w:rPr>
          <w:i/>
          <w:sz w:val="20"/>
          <w:szCs w:val="20"/>
        </w:rPr>
        <w:t>Ships`Ra</w:t>
      </w:r>
      <w:r w:rsidR="00B01C88">
        <w:rPr>
          <w:i/>
          <w:sz w:val="20"/>
          <w:szCs w:val="20"/>
        </w:rPr>
        <w:t>ces</w:t>
      </w:r>
      <w:proofErr w:type="spellEnd"/>
      <w:r w:rsidR="00B01C88">
        <w:rPr>
          <w:i/>
          <w:sz w:val="20"/>
          <w:szCs w:val="20"/>
        </w:rPr>
        <w:t>-arrangement i 2015. (Enst.)</w:t>
      </w:r>
    </w:p>
    <w:p w:rsidR="00B01C88" w:rsidRDefault="00B01C88" w:rsidP="00E65AFF"/>
    <w:p w:rsidR="00E65AFF" w:rsidRDefault="00E65AFF" w:rsidP="00E65AFF">
      <w:r>
        <w:t xml:space="preserve">Begge saker ble utarbeidet i samarbeid med Vest-Agder fylkeskommune og det ble fattet likelydende vedtak i bystyret og i fylkesutvalget. </w:t>
      </w:r>
    </w:p>
    <w:p w:rsidR="00E65AFF" w:rsidRDefault="00E65AFF" w:rsidP="00E65AFF"/>
    <w:p w:rsidR="00E65AFF" w:rsidRDefault="00E65AFF" w:rsidP="00E65AFF">
      <w:pPr>
        <w:pStyle w:val="Standard"/>
        <w:spacing w:line="240" w:lineRule="auto"/>
        <w:rPr>
          <w:rFonts w:ascii="Arial" w:hAnsi="Arial" w:cs="Arial"/>
        </w:rPr>
      </w:pPr>
      <w:r w:rsidRPr="009C778F">
        <w:rPr>
          <w:rFonts w:ascii="Arial" w:hAnsi="Arial" w:cs="Arial"/>
        </w:rPr>
        <w:t>Vest-Agder fylkeskommune og Kristiansand kommune har et felles ansvar for museumsstrukturen i Kristiansand</w:t>
      </w:r>
      <w:r>
        <w:rPr>
          <w:rFonts w:ascii="Arial" w:hAnsi="Arial" w:cs="Arial"/>
        </w:rPr>
        <w:t>. I</w:t>
      </w:r>
      <w:r w:rsidRPr="009C778F">
        <w:rPr>
          <w:rFonts w:ascii="Arial" w:hAnsi="Arial" w:cs="Arial"/>
        </w:rPr>
        <w:t xml:space="preserve"> samarbeidsavtalen mellom kommunen og fylkes</w:t>
      </w:r>
      <w:r>
        <w:rPr>
          <w:rFonts w:ascii="Arial" w:hAnsi="Arial" w:cs="Arial"/>
        </w:rPr>
        <w:t>-</w:t>
      </w:r>
      <w:r w:rsidRPr="009C778F">
        <w:rPr>
          <w:rFonts w:ascii="Arial" w:hAnsi="Arial" w:cs="Arial"/>
        </w:rPr>
        <w:t>kommunen</w:t>
      </w:r>
      <w:r>
        <w:rPr>
          <w:rFonts w:ascii="Arial" w:hAnsi="Arial" w:cs="Arial"/>
        </w:rPr>
        <w:t xml:space="preserve"> legges det blant annet vekt på </w:t>
      </w:r>
      <w:r w:rsidRPr="009C778F">
        <w:rPr>
          <w:rFonts w:ascii="Arial" w:hAnsi="Arial" w:cs="Arial"/>
          <w:color w:val="000000"/>
        </w:rPr>
        <w:t xml:space="preserve">at </w:t>
      </w:r>
      <w:r w:rsidRPr="009C778F">
        <w:rPr>
          <w:rFonts w:ascii="Arial" w:hAnsi="Arial" w:cs="Arial"/>
        </w:rPr>
        <w:t xml:space="preserve">Vest-Agder-museet skal være et regionalt museum med fokus på den rike </w:t>
      </w:r>
      <w:r w:rsidR="00B01C88">
        <w:rPr>
          <w:rFonts w:ascii="Arial" w:hAnsi="Arial" w:cs="Arial"/>
        </w:rPr>
        <w:t>maritime historien i landsdelen, jf. s</w:t>
      </w:r>
      <w:r>
        <w:rPr>
          <w:rFonts w:ascii="Arial" w:hAnsi="Arial" w:cs="Arial"/>
        </w:rPr>
        <w:t xml:space="preserve">ak </w:t>
      </w:r>
      <w:r w:rsidR="00B01C88">
        <w:rPr>
          <w:rFonts w:ascii="Arial" w:hAnsi="Arial" w:cs="Arial"/>
        </w:rPr>
        <w:t xml:space="preserve">24/14 i </w:t>
      </w:r>
      <w:r>
        <w:rPr>
          <w:rFonts w:ascii="Arial" w:hAnsi="Arial" w:cs="Arial"/>
        </w:rPr>
        <w:t>bystyret 12.2.</w:t>
      </w:r>
      <w:r w:rsidR="00B01C88">
        <w:rPr>
          <w:rFonts w:ascii="Arial" w:hAnsi="Arial" w:cs="Arial"/>
        </w:rPr>
        <w:t>20</w:t>
      </w:r>
      <w:r>
        <w:rPr>
          <w:rFonts w:ascii="Arial" w:hAnsi="Arial" w:cs="Arial"/>
        </w:rPr>
        <w:t>14.</w:t>
      </w:r>
    </w:p>
    <w:p w:rsidR="00E65AFF" w:rsidRDefault="00E65AFF" w:rsidP="00602CD6">
      <w:pPr>
        <w:pStyle w:val="Standard"/>
        <w:spacing w:after="0" w:line="240" w:lineRule="auto"/>
        <w:rPr>
          <w:rFonts w:ascii="Arial" w:hAnsi="Arial" w:cs="Arial"/>
        </w:rPr>
      </w:pPr>
      <w:r>
        <w:rPr>
          <w:rFonts w:ascii="Arial" w:hAnsi="Arial" w:cs="Arial"/>
        </w:rPr>
        <w:t xml:space="preserve">Bystyret vedtok i sak 22/13 </w:t>
      </w:r>
      <w:r w:rsidRPr="00B01C88">
        <w:rPr>
          <w:rFonts w:ascii="Arial" w:hAnsi="Arial" w:cs="Arial"/>
          <w:i/>
        </w:rPr>
        <w:t>Kulturstrategi 2013-2023</w:t>
      </w:r>
      <w:r>
        <w:rPr>
          <w:rFonts w:ascii="Arial" w:hAnsi="Arial" w:cs="Arial"/>
        </w:rPr>
        <w:t>. Strategien har tre hovedinnsats-områder. Et</w:t>
      </w:r>
      <w:r w:rsidR="00B01C88">
        <w:rPr>
          <w:rFonts w:ascii="Arial" w:hAnsi="Arial" w:cs="Arial"/>
        </w:rPr>
        <w:t>t</w:t>
      </w:r>
      <w:r>
        <w:rPr>
          <w:rFonts w:ascii="Arial" w:hAnsi="Arial" w:cs="Arial"/>
        </w:rPr>
        <w:t xml:space="preserve"> av disse er </w:t>
      </w:r>
      <w:r w:rsidR="00B01C88">
        <w:rPr>
          <w:rFonts w:ascii="Arial" w:hAnsi="Arial" w:cs="Arial"/>
        </w:rPr>
        <w:t>«</w:t>
      </w:r>
      <w:r>
        <w:rPr>
          <w:rFonts w:ascii="Arial" w:hAnsi="Arial" w:cs="Arial"/>
        </w:rPr>
        <w:t>identitet og stolthet</w:t>
      </w:r>
      <w:r w:rsidR="00B01C88">
        <w:rPr>
          <w:rFonts w:ascii="Arial" w:hAnsi="Arial" w:cs="Arial"/>
        </w:rPr>
        <w:t>»</w:t>
      </w:r>
      <w:r>
        <w:rPr>
          <w:rFonts w:ascii="Arial" w:hAnsi="Arial" w:cs="Arial"/>
        </w:rPr>
        <w:t>. Museumsutvikling i Kristiansand er en vesentlig satsing i denne sammenheng. Kulturstrategien har fokus på kulturhistorisk senter/ bymuseum, maritime kulturopplevelser, samt beviss</w:t>
      </w:r>
      <w:r w:rsidR="00B01C88">
        <w:rPr>
          <w:rFonts w:ascii="Arial" w:hAnsi="Arial" w:cs="Arial"/>
        </w:rPr>
        <w:t xml:space="preserve">tgjøring omkring vårt viktigste </w:t>
      </w:r>
      <w:r>
        <w:rPr>
          <w:rFonts w:ascii="Arial" w:hAnsi="Arial" w:cs="Arial"/>
        </w:rPr>
        <w:t>kulturminne, Kvadraturen.</w:t>
      </w:r>
    </w:p>
    <w:p w:rsidR="00602CD6" w:rsidRDefault="00602CD6" w:rsidP="00E65AFF">
      <w:pPr>
        <w:pStyle w:val="Standard"/>
        <w:spacing w:line="240" w:lineRule="auto"/>
        <w:rPr>
          <w:rFonts w:ascii="Arial" w:hAnsi="Arial" w:cs="Arial"/>
        </w:rPr>
      </w:pPr>
    </w:p>
    <w:p w:rsidR="00E65AFF" w:rsidRDefault="00E65AFF" w:rsidP="00E65AFF">
      <w:pPr>
        <w:pStyle w:val="Standard"/>
        <w:spacing w:line="240" w:lineRule="auto"/>
        <w:rPr>
          <w:rFonts w:ascii="Arial" w:hAnsi="Arial" w:cs="Arial"/>
        </w:rPr>
      </w:pPr>
      <w:r>
        <w:rPr>
          <w:rFonts w:ascii="Arial" w:hAnsi="Arial" w:cs="Arial"/>
        </w:rPr>
        <w:t>Etter vedtakene i 2011 er utviklingen av museumsområdet på Odderøya og museumshavn i Nodeviga påbegynt</w:t>
      </w:r>
      <w:r w:rsidR="00B01C88">
        <w:rPr>
          <w:rFonts w:ascii="Arial" w:hAnsi="Arial" w:cs="Arial"/>
        </w:rPr>
        <w:t>,</w:t>
      </w:r>
      <w:r>
        <w:rPr>
          <w:rFonts w:ascii="Arial" w:hAnsi="Arial" w:cs="Arial"/>
        </w:rPr>
        <w:t xml:space="preserve"> og i sak 149/13 </w:t>
      </w:r>
      <w:r w:rsidRPr="00B01C88">
        <w:rPr>
          <w:rFonts w:ascii="Arial" w:hAnsi="Arial" w:cs="Arial"/>
          <w:i/>
        </w:rPr>
        <w:t>Nodeviga museumshavn</w:t>
      </w:r>
      <w:r w:rsidR="00B01C88" w:rsidRPr="00B01C88">
        <w:rPr>
          <w:rFonts w:ascii="Arial" w:hAnsi="Arial" w:cs="Arial"/>
          <w:i/>
        </w:rPr>
        <w:t xml:space="preserve"> – </w:t>
      </w:r>
      <w:r w:rsidRPr="00B01C88">
        <w:rPr>
          <w:rFonts w:ascii="Arial" w:hAnsi="Arial" w:cs="Arial"/>
          <w:i/>
        </w:rPr>
        <w:t>etablering av aktivitetsbygg</w:t>
      </w:r>
      <w:r>
        <w:rPr>
          <w:rFonts w:ascii="Arial" w:hAnsi="Arial" w:cs="Arial"/>
        </w:rPr>
        <w:t xml:space="preserve"> vedtok bystyret følgende: </w:t>
      </w:r>
    </w:p>
    <w:p w:rsidR="00E65AFF" w:rsidRPr="00620990" w:rsidRDefault="00E65AFF" w:rsidP="00B01C88">
      <w:pPr>
        <w:pStyle w:val="Default"/>
        <w:ind w:left="567" w:hanging="283"/>
        <w:rPr>
          <w:i/>
          <w:sz w:val="20"/>
          <w:szCs w:val="20"/>
        </w:rPr>
      </w:pPr>
      <w:r w:rsidRPr="00620990">
        <w:rPr>
          <w:i/>
          <w:sz w:val="20"/>
          <w:szCs w:val="20"/>
        </w:rPr>
        <w:t xml:space="preserve">1. </w:t>
      </w:r>
      <w:r w:rsidR="00B01C88">
        <w:rPr>
          <w:i/>
          <w:sz w:val="20"/>
          <w:szCs w:val="20"/>
        </w:rPr>
        <w:tab/>
      </w:r>
      <w:r w:rsidRPr="00620990">
        <w:rPr>
          <w:i/>
          <w:sz w:val="20"/>
          <w:szCs w:val="20"/>
        </w:rPr>
        <w:t xml:space="preserve">Bystyret godkjenner skisseprosjektet for nytt aktivitetsbygg og ber administrasjonen legge dette til grunn ved utarbeidelse av detaljreguleringsplan for Nodeviga. </w:t>
      </w:r>
    </w:p>
    <w:p w:rsidR="00E65AFF" w:rsidRPr="00620990" w:rsidRDefault="00E65AFF" w:rsidP="00B01C88">
      <w:pPr>
        <w:pStyle w:val="Default"/>
        <w:ind w:left="567" w:hanging="283"/>
        <w:rPr>
          <w:i/>
          <w:sz w:val="20"/>
          <w:szCs w:val="20"/>
        </w:rPr>
      </w:pPr>
    </w:p>
    <w:p w:rsidR="00E65AFF" w:rsidRPr="00620990" w:rsidRDefault="00E65AFF" w:rsidP="00B01C88">
      <w:pPr>
        <w:pStyle w:val="Default"/>
        <w:ind w:left="567" w:hanging="283"/>
        <w:rPr>
          <w:i/>
          <w:sz w:val="20"/>
          <w:szCs w:val="20"/>
        </w:rPr>
      </w:pPr>
      <w:r w:rsidRPr="00620990">
        <w:rPr>
          <w:i/>
          <w:sz w:val="20"/>
          <w:szCs w:val="20"/>
        </w:rPr>
        <w:t xml:space="preserve">2. </w:t>
      </w:r>
      <w:r w:rsidR="00B01C88">
        <w:rPr>
          <w:i/>
          <w:sz w:val="20"/>
          <w:szCs w:val="20"/>
        </w:rPr>
        <w:tab/>
      </w:r>
      <w:r w:rsidRPr="00620990">
        <w:rPr>
          <w:i/>
          <w:sz w:val="20"/>
          <w:szCs w:val="20"/>
        </w:rPr>
        <w:t xml:space="preserve">Det forutsettes at museumshavn i Nodeviga er et selvstendig prosjekt med egenverdi som kan fungere uavhengig av om det etableres annen museumsaktivitet på Odderøya. </w:t>
      </w:r>
    </w:p>
    <w:p w:rsidR="00E65AFF" w:rsidRPr="00620990" w:rsidRDefault="00E65AFF" w:rsidP="00B01C88">
      <w:pPr>
        <w:pStyle w:val="Default"/>
        <w:ind w:left="567" w:hanging="283"/>
        <w:rPr>
          <w:i/>
          <w:sz w:val="20"/>
          <w:szCs w:val="20"/>
        </w:rPr>
      </w:pPr>
    </w:p>
    <w:p w:rsidR="00E65AFF" w:rsidRPr="00620990" w:rsidRDefault="00E65AFF" w:rsidP="00B01C88">
      <w:pPr>
        <w:pStyle w:val="Default"/>
        <w:ind w:left="567" w:hanging="283"/>
        <w:rPr>
          <w:i/>
          <w:sz w:val="20"/>
          <w:szCs w:val="20"/>
        </w:rPr>
      </w:pPr>
      <w:r w:rsidRPr="00620990">
        <w:rPr>
          <w:i/>
          <w:sz w:val="20"/>
          <w:szCs w:val="20"/>
        </w:rPr>
        <w:t xml:space="preserve">3. </w:t>
      </w:r>
      <w:r w:rsidR="00B01C88">
        <w:rPr>
          <w:i/>
          <w:sz w:val="20"/>
          <w:szCs w:val="20"/>
        </w:rPr>
        <w:tab/>
      </w:r>
      <w:r w:rsidRPr="00620990">
        <w:rPr>
          <w:i/>
          <w:sz w:val="20"/>
          <w:szCs w:val="20"/>
        </w:rPr>
        <w:t>Bystyret godkjenner at forsikringsoppgjøret etter bra</w:t>
      </w:r>
      <w:r w:rsidR="00B01C88">
        <w:rPr>
          <w:i/>
          <w:sz w:val="20"/>
          <w:szCs w:val="20"/>
        </w:rPr>
        <w:t xml:space="preserve">nnen i Orlogsstua kan inngå som </w:t>
      </w:r>
      <w:proofErr w:type="spellStart"/>
      <w:r w:rsidRPr="00620990">
        <w:rPr>
          <w:i/>
          <w:sz w:val="20"/>
          <w:szCs w:val="20"/>
        </w:rPr>
        <w:t>delfinansiering</w:t>
      </w:r>
      <w:proofErr w:type="spellEnd"/>
      <w:r w:rsidRPr="00620990">
        <w:rPr>
          <w:i/>
          <w:sz w:val="20"/>
          <w:szCs w:val="20"/>
        </w:rPr>
        <w:t xml:space="preserve"> av nytt aktivitetsbygg. Eventuelle budsjettmessige konsekvenser forøvrig vurderes tidligst i forbindelse med 1. tertial rapport</w:t>
      </w:r>
      <w:r w:rsidR="00B01C88">
        <w:rPr>
          <w:i/>
          <w:sz w:val="20"/>
          <w:szCs w:val="20"/>
        </w:rPr>
        <w:t xml:space="preserve"> 2014, etter at fylkeskommunens </w:t>
      </w:r>
      <w:proofErr w:type="spellStart"/>
      <w:r w:rsidRPr="00620990">
        <w:rPr>
          <w:i/>
          <w:sz w:val="20"/>
          <w:szCs w:val="20"/>
        </w:rPr>
        <w:t>medfinansiering</w:t>
      </w:r>
      <w:proofErr w:type="spellEnd"/>
      <w:r w:rsidRPr="00620990">
        <w:rPr>
          <w:i/>
          <w:sz w:val="20"/>
          <w:szCs w:val="20"/>
        </w:rPr>
        <w:t xml:space="preserve"> og eventuell tildeling fra Stiftelsen for store kulturanlegg i K</w:t>
      </w:r>
      <w:r w:rsidR="00B01C88">
        <w:rPr>
          <w:i/>
          <w:sz w:val="20"/>
          <w:szCs w:val="20"/>
        </w:rPr>
        <w:t>ristiansand er nærmere avklart.</w:t>
      </w:r>
    </w:p>
    <w:p w:rsidR="00E65AFF" w:rsidRPr="00620990" w:rsidRDefault="00E65AFF" w:rsidP="00B01C88">
      <w:pPr>
        <w:pStyle w:val="Default"/>
        <w:ind w:left="567" w:hanging="283"/>
        <w:rPr>
          <w:i/>
          <w:sz w:val="20"/>
          <w:szCs w:val="20"/>
        </w:rPr>
      </w:pPr>
    </w:p>
    <w:p w:rsidR="00E65AFF" w:rsidRPr="00620990" w:rsidRDefault="00E65AFF" w:rsidP="00B01C88">
      <w:pPr>
        <w:pStyle w:val="Default"/>
        <w:ind w:left="567" w:hanging="283"/>
        <w:rPr>
          <w:i/>
          <w:sz w:val="20"/>
          <w:szCs w:val="20"/>
        </w:rPr>
      </w:pPr>
      <w:r w:rsidRPr="00620990">
        <w:rPr>
          <w:i/>
          <w:sz w:val="20"/>
          <w:szCs w:val="20"/>
        </w:rPr>
        <w:t xml:space="preserve">4. </w:t>
      </w:r>
      <w:r w:rsidR="00B01C88">
        <w:rPr>
          <w:i/>
          <w:sz w:val="20"/>
          <w:szCs w:val="20"/>
        </w:rPr>
        <w:tab/>
      </w:r>
      <w:r w:rsidRPr="00620990">
        <w:rPr>
          <w:i/>
          <w:sz w:val="20"/>
          <w:szCs w:val="20"/>
        </w:rPr>
        <w:t xml:space="preserve">Finansieringsvedtak etter pkt. 2 betinger at Orlogsforeningen gis bruksrett til planlagt klubblokale i aktivitetsbygget på nærmere vilkår. </w:t>
      </w:r>
    </w:p>
    <w:p w:rsidR="00E65AFF" w:rsidRPr="00620990" w:rsidRDefault="00B01C88" w:rsidP="00B01C88">
      <w:pPr>
        <w:pStyle w:val="Default"/>
        <w:ind w:left="567"/>
        <w:rPr>
          <w:i/>
          <w:sz w:val="20"/>
          <w:szCs w:val="20"/>
        </w:rPr>
      </w:pPr>
      <w:r>
        <w:rPr>
          <w:i/>
          <w:sz w:val="20"/>
          <w:szCs w:val="20"/>
        </w:rPr>
        <w:t>(Enst.)</w:t>
      </w:r>
    </w:p>
    <w:p w:rsidR="00E65AFF" w:rsidRDefault="00E65AFF" w:rsidP="00E65AFF">
      <w:pPr>
        <w:pStyle w:val="Default"/>
        <w:rPr>
          <w:sz w:val="22"/>
          <w:szCs w:val="22"/>
        </w:rPr>
      </w:pPr>
      <w:r>
        <w:rPr>
          <w:sz w:val="22"/>
          <w:szCs w:val="22"/>
        </w:rPr>
        <w:t xml:space="preserve"> </w:t>
      </w:r>
    </w:p>
    <w:p w:rsidR="00E65AFF" w:rsidRDefault="00E65AFF" w:rsidP="00E65AFF">
      <w:pPr>
        <w:pStyle w:val="Standard"/>
        <w:spacing w:line="240" w:lineRule="auto"/>
      </w:pPr>
      <w:r>
        <w:rPr>
          <w:rFonts w:ascii="Arial" w:hAnsi="Arial" w:cs="Arial"/>
        </w:rPr>
        <w:t xml:space="preserve">Det er etter 2011 også lagt til rette for en </w:t>
      </w:r>
      <w:r w:rsidRPr="004875BF">
        <w:rPr>
          <w:rFonts w:ascii="Arial" w:hAnsi="Arial" w:cs="Arial"/>
        </w:rPr>
        <w:t>ny organisering</w:t>
      </w:r>
      <w:r>
        <w:rPr>
          <w:rFonts w:ascii="Arial" w:hAnsi="Arial" w:cs="Arial"/>
        </w:rPr>
        <w:t xml:space="preserve"> av driften på Bredalsholmen dokk og fartøyvernsenter. I </w:t>
      </w:r>
      <w:proofErr w:type="spellStart"/>
      <w:r>
        <w:rPr>
          <w:rFonts w:ascii="Arial" w:hAnsi="Arial" w:cs="Arial"/>
        </w:rPr>
        <w:t>formannkapssak</w:t>
      </w:r>
      <w:proofErr w:type="spellEnd"/>
      <w:r>
        <w:rPr>
          <w:rFonts w:ascii="Arial" w:hAnsi="Arial" w:cs="Arial"/>
        </w:rPr>
        <w:t xml:space="preserve"> 91/13 </w:t>
      </w:r>
      <w:r w:rsidRPr="00B01C88">
        <w:rPr>
          <w:rFonts w:ascii="Arial" w:hAnsi="Arial" w:cs="Arial"/>
          <w:i/>
        </w:rPr>
        <w:t>Status og perspektiver for Bredalsholmen dokk og fartøyvernsenter</w:t>
      </w:r>
      <w:r>
        <w:rPr>
          <w:rFonts w:ascii="Arial" w:hAnsi="Arial" w:cs="Arial"/>
        </w:rPr>
        <w:t xml:space="preserve"> ble det fattet følgende vedtak:</w:t>
      </w:r>
    </w:p>
    <w:p w:rsidR="00E65AFF" w:rsidRPr="00620990" w:rsidRDefault="00E65AFF" w:rsidP="00B01C88">
      <w:pPr>
        <w:pStyle w:val="Default"/>
        <w:ind w:left="567" w:hanging="283"/>
        <w:rPr>
          <w:i/>
          <w:sz w:val="20"/>
          <w:szCs w:val="20"/>
        </w:rPr>
      </w:pPr>
      <w:r w:rsidRPr="00620990">
        <w:rPr>
          <w:i/>
          <w:sz w:val="20"/>
          <w:szCs w:val="20"/>
        </w:rPr>
        <w:t xml:space="preserve">1. </w:t>
      </w:r>
      <w:r w:rsidR="00B01C88">
        <w:rPr>
          <w:i/>
          <w:sz w:val="20"/>
          <w:szCs w:val="20"/>
        </w:rPr>
        <w:tab/>
      </w:r>
      <w:r w:rsidRPr="00620990">
        <w:rPr>
          <w:i/>
          <w:sz w:val="20"/>
          <w:szCs w:val="20"/>
        </w:rPr>
        <w:t xml:space="preserve">Saken behandles som hastesak i henhold til kommuneloven § 13. Bystyret orienteres om formannskapets vedtak. </w:t>
      </w:r>
    </w:p>
    <w:p w:rsidR="00E65AFF" w:rsidRPr="00620990" w:rsidRDefault="00E65AFF" w:rsidP="00B01C88">
      <w:pPr>
        <w:pStyle w:val="Default"/>
        <w:ind w:left="567" w:hanging="283"/>
        <w:rPr>
          <w:i/>
          <w:sz w:val="20"/>
          <w:szCs w:val="20"/>
        </w:rPr>
      </w:pPr>
    </w:p>
    <w:p w:rsidR="00E65AFF" w:rsidRPr="00620990" w:rsidRDefault="00E65AFF" w:rsidP="00B01C88">
      <w:pPr>
        <w:pStyle w:val="Default"/>
        <w:ind w:left="567" w:hanging="283"/>
        <w:rPr>
          <w:i/>
          <w:sz w:val="20"/>
          <w:szCs w:val="20"/>
        </w:rPr>
      </w:pPr>
      <w:r w:rsidRPr="00620990">
        <w:rPr>
          <w:i/>
          <w:sz w:val="20"/>
          <w:szCs w:val="20"/>
        </w:rPr>
        <w:t xml:space="preserve">2. </w:t>
      </w:r>
      <w:r w:rsidR="00B01C88">
        <w:rPr>
          <w:i/>
          <w:sz w:val="20"/>
          <w:szCs w:val="20"/>
        </w:rPr>
        <w:tab/>
      </w:r>
      <w:r w:rsidRPr="00620990">
        <w:rPr>
          <w:i/>
          <w:sz w:val="20"/>
          <w:szCs w:val="20"/>
        </w:rPr>
        <w:t xml:space="preserve">Kristiansand kommune gir sin tilslutning til hovedpunktene i vedlagte handlingsplan vedtatt av styret for Stiftelsen Bredalsholmen dokk og fartøyvernsenter (BDF). </w:t>
      </w:r>
    </w:p>
    <w:p w:rsidR="00E65AFF" w:rsidRPr="00620990" w:rsidRDefault="00E65AFF" w:rsidP="00B01C88">
      <w:pPr>
        <w:pStyle w:val="Default"/>
        <w:ind w:left="567" w:hanging="283"/>
        <w:rPr>
          <w:i/>
          <w:sz w:val="20"/>
          <w:szCs w:val="20"/>
        </w:rPr>
      </w:pPr>
    </w:p>
    <w:p w:rsidR="00E65AFF" w:rsidRPr="00620990" w:rsidRDefault="00E65AFF" w:rsidP="00B01C88">
      <w:pPr>
        <w:pStyle w:val="Default"/>
        <w:ind w:left="567" w:hanging="283"/>
        <w:rPr>
          <w:i/>
          <w:sz w:val="20"/>
          <w:szCs w:val="20"/>
        </w:rPr>
      </w:pPr>
      <w:r w:rsidRPr="00620990">
        <w:rPr>
          <w:i/>
          <w:sz w:val="20"/>
          <w:szCs w:val="20"/>
        </w:rPr>
        <w:t xml:space="preserve">3. </w:t>
      </w:r>
      <w:r w:rsidR="00B01C88">
        <w:rPr>
          <w:i/>
          <w:sz w:val="20"/>
          <w:szCs w:val="20"/>
        </w:rPr>
        <w:tab/>
      </w:r>
      <w:r w:rsidRPr="00620990">
        <w:rPr>
          <w:i/>
          <w:sz w:val="20"/>
          <w:szCs w:val="20"/>
        </w:rPr>
        <w:t xml:space="preserve">Kristiansand kommune er innstilt på å videreføre sitt årlige driftstilskudd til BDF på det nivået som er innarbeidet for 2014 i kommunens handlingsprogram. </w:t>
      </w:r>
    </w:p>
    <w:p w:rsidR="00E65AFF" w:rsidRPr="00620990" w:rsidRDefault="00E65AFF" w:rsidP="00B01C88">
      <w:pPr>
        <w:pStyle w:val="Default"/>
        <w:ind w:left="567" w:hanging="283"/>
        <w:rPr>
          <w:i/>
          <w:sz w:val="20"/>
          <w:szCs w:val="20"/>
        </w:rPr>
      </w:pPr>
    </w:p>
    <w:p w:rsidR="00E65AFF" w:rsidRPr="00620990" w:rsidRDefault="00E65AFF" w:rsidP="00B01C88">
      <w:pPr>
        <w:pStyle w:val="Default"/>
        <w:ind w:left="567" w:hanging="283"/>
        <w:rPr>
          <w:i/>
          <w:sz w:val="20"/>
          <w:szCs w:val="20"/>
        </w:rPr>
      </w:pPr>
      <w:r w:rsidRPr="00620990">
        <w:rPr>
          <w:i/>
          <w:sz w:val="20"/>
          <w:szCs w:val="20"/>
        </w:rPr>
        <w:t xml:space="preserve">4. </w:t>
      </w:r>
      <w:r w:rsidR="00B01C88">
        <w:rPr>
          <w:i/>
          <w:sz w:val="20"/>
          <w:szCs w:val="20"/>
        </w:rPr>
        <w:tab/>
      </w:r>
      <w:r w:rsidRPr="00620990">
        <w:rPr>
          <w:i/>
          <w:sz w:val="20"/>
          <w:szCs w:val="20"/>
        </w:rPr>
        <w:t xml:space="preserve">Leieavtalen med Stiftelsen BDF, datert 24.4.1992, termineres. </w:t>
      </w:r>
    </w:p>
    <w:p w:rsidR="00E65AFF" w:rsidRPr="00620990" w:rsidRDefault="00E65AFF" w:rsidP="00B01C88">
      <w:pPr>
        <w:pStyle w:val="Default"/>
        <w:ind w:left="567" w:hanging="283"/>
        <w:rPr>
          <w:i/>
          <w:sz w:val="20"/>
          <w:szCs w:val="20"/>
        </w:rPr>
      </w:pPr>
    </w:p>
    <w:p w:rsidR="00E65AFF" w:rsidRPr="00620990" w:rsidRDefault="00E65AFF" w:rsidP="00B01C88">
      <w:pPr>
        <w:pStyle w:val="Default"/>
        <w:ind w:left="567" w:hanging="283"/>
        <w:rPr>
          <w:i/>
          <w:sz w:val="20"/>
          <w:szCs w:val="20"/>
        </w:rPr>
      </w:pPr>
      <w:r w:rsidRPr="00620990">
        <w:rPr>
          <w:i/>
          <w:sz w:val="20"/>
          <w:szCs w:val="20"/>
        </w:rPr>
        <w:t xml:space="preserve">5. </w:t>
      </w:r>
      <w:r w:rsidR="00B01C88">
        <w:rPr>
          <w:i/>
          <w:sz w:val="20"/>
          <w:szCs w:val="20"/>
        </w:rPr>
        <w:tab/>
      </w:r>
      <w:r w:rsidRPr="00620990">
        <w:rPr>
          <w:i/>
          <w:sz w:val="20"/>
          <w:szCs w:val="20"/>
        </w:rPr>
        <w:t xml:space="preserve">Eierskapet til den delen av </w:t>
      </w:r>
      <w:proofErr w:type="spellStart"/>
      <w:r w:rsidRPr="00620990">
        <w:rPr>
          <w:i/>
          <w:sz w:val="20"/>
          <w:szCs w:val="20"/>
        </w:rPr>
        <w:t>gardsnr</w:t>
      </w:r>
      <w:proofErr w:type="spellEnd"/>
      <w:r w:rsidRPr="00620990">
        <w:rPr>
          <w:i/>
          <w:sz w:val="20"/>
          <w:szCs w:val="20"/>
        </w:rPr>
        <w:t xml:space="preserve">. 9, </w:t>
      </w:r>
      <w:proofErr w:type="spellStart"/>
      <w:r w:rsidRPr="00620990">
        <w:rPr>
          <w:i/>
          <w:sz w:val="20"/>
          <w:szCs w:val="20"/>
        </w:rPr>
        <w:t>bruksnr</w:t>
      </w:r>
      <w:proofErr w:type="spellEnd"/>
      <w:r w:rsidRPr="00620990">
        <w:rPr>
          <w:i/>
          <w:sz w:val="20"/>
          <w:szCs w:val="20"/>
        </w:rPr>
        <w:t xml:space="preserve">. 2 i Kristiansand kommune som Stiftelsen i dag leier av kommunen, overføres til et heleid kommunalt aksjeselskap. Selskapet inngår en ny avtale med Stiftelsen BDF om fordeling av ansvar for det løpende vedlikeholdet. </w:t>
      </w:r>
    </w:p>
    <w:p w:rsidR="00E65AFF" w:rsidRPr="00620990" w:rsidRDefault="00E65AFF" w:rsidP="00B01C88">
      <w:pPr>
        <w:pStyle w:val="Default"/>
        <w:ind w:left="567" w:hanging="283"/>
        <w:rPr>
          <w:i/>
          <w:sz w:val="20"/>
          <w:szCs w:val="20"/>
        </w:rPr>
      </w:pPr>
    </w:p>
    <w:p w:rsidR="00E65AFF" w:rsidRPr="00620990" w:rsidRDefault="00E65AFF" w:rsidP="00B01C88">
      <w:pPr>
        <w:pStyle w:val="Default"/>
        <w:ind w:left="567" w:hanging="283"/>
        <w:rPr>
          <w:i/>
          <w:sz w:val="20"/>
          <w:szCs w:val="20"/>
        </w:rPr>
      </w:pPr>
      <w:r w:rsidRPr="00620990">
        <w:rPr>
          <w:i/>
          <w:sz w:val="20"/>
          <w:szCs w:val="20"/>
        </w:rPr>
        <w:t xml:space="preserve">6. </w:t>
      </w:r>
      <w:r w:rsidR="00D400B0">
        <w:rPr>
          <w:i/>
          <w:sz w:val="20"/>
          <w:szCs w:val="20"/>
        </w:rPr>
        <w:tab/>
      </w:r>
      <w:r w:rsidRPr="00620990">
        <w:rPr>
          <w:i/>
          <w:sz w:val="20"/>
          <w:szCs w:val="20"/>
        </w:rPr>
        <w:t xml:space="preserve">Økonomiske konsekvenser for kommunens drift og vedlikehold av Bredalsholmen som teknisk-industrielt kulturminne, samt etablering og drift av et eierselskap, innarbeides i handlingsprogrammet for 2014-2017. </w:t>
      </w:r>
    </w:p>
    <w:p w:rsidR="00E65AFF" w:rsidRDefault="00B01C88" w:rsidP="00D400B0">
      <w:pPr>
        <w:pStyle w:val="Default"/>
        <w:ind w:left="567"/>
        <w:rPr>
          <w:i/>
          <w:sz w:val="20"/>
          <w:szCs w:val="20"/>
        </w:rPr>
      </w:pPr>
      <w:r>
        <w:rPr>
          <w:i/>
          <w:sz w:val="20"/>
          <w:szCs w:val="20"/>
        </w:rPr>
        <w:t>(Enst.)</w:t>
      </w:r>
    </w:p>
    <w:p w:rsidR="00602CD6" w:rsidRDefault="00602CD6" w:rsidP="00D400B0">
      <w:pPr>
        <w:pStyle w:val="Standard"/>
        <w:spacing w:after="0" w:line="240" w:lineRule="auto"/>
        <w:rPr>
          <w:rFonts w:ascii="Arial" w:hAnsi="Arial" w:cs="Arial"/>
        </w:rPr>
      </w:pPr>
    </w:p>
    <w:p w:rsidR="00D400B0" w:rsidRDefault="00E65AFF" w:rsidP="00D400B0">
      <w:pPr>
        <w:pStyle w:val="Standard"/>
        <w:spacing w:after="0" w:line="240" w:lineRule="auto"/>
        <w:rPr>
          <w:rFonts w:ascii="Arial" w:hAnsi="Arial" w:cs="Arial"/>
        </w:rPr>
      </w:pPr>
      <w:r>
        <w:rPr>
          <w:rFonts w:ascii="Arial" w:hAnsi="Arial" w:cs="Arial"/>
        </w:rPr>
        <w:t>I tillegg har Vest-Agder-museet etter 2011 gjennomført en konsolidering med</w:t>
      </w:r>
      <w:r w:rsidR="00D400B0">
        <w:rPr>
          <w:rFonts w:ascii="Arial" w:hAnsi="Arial" w:cs="Arial"/>
        </w:rPr>
        <w:t xml:space="preserve"> Kanonmuseet ved </w:t>
      </w:r>
      <w:proofErr w:type="spellStart"/>
      <w:r w:rsidR="00D400B0">
        <w:rPr>
          <w:rFonts w:ascii="Arial" w:hAnsi="Arial" w:cs="Arial"/>
        </w:rPr>
        <w:t>Møvig</w:t>
      </w:r>
      <w:proofErr w:type="spellEnd"/>
      <w:r w:rsidR="00D400B0">
        <w:rPr>
          <w:rFonts w:ascii="Arial" w:hAnsi="Arial" w:cs="Arial"/>
        </w:rPr>
        <w:t xml:space="preserve"> fort, jf.</w:t>
      </w:r>
      <w:r>
        <w:rPr>
          <w:rFonts w:ascii="Arial" w:hAnsi="Arial" w:cs="Arial"/>
        </w:rPr>
        <w:t xml:space="preserve"> bystyresak 20/11 </w:t>
      </w:r>
      <w:r w:rsidRPr="00D400B0">
        <w:rPr>
          <w:rFonts w:ascii="Arial" w:hAnsi="Arial" w:cs="Arial"/>
          <w:i/>
        </w:rPr>
        <w:t>Konsolidering av Kristiansand kanonmuseum i Vest-Agder-museet</w:t>
      </w:r>
      <w:r w:rsidR="00D400B0">
        <w:rPr>
          <w:rFonts w:ascii="Arial" w:hAnsi="Arial" w:cs="Arial"/>
        </w:rPr>
        <w:t>,</w:t>
      </w:r>
      <w:r>
        <w:rPr>
          <w:rFonts w:ascii="Arial" w:hAnsi="Arial" w:cs="Arial"/>
        </w:rPr>
        <w:t xml:space="preserve"> og det forutsettes fra statens side at det samme gjennomføres i forhold til Stiftelsen </w:t>
      </w:r>
      <w:proofErr w:type="spellStart"/>
      <w:r>
        <w:rPr>
          <w:rFonts w:ascii="Arial" w:hAnsi="Arial" w:cs="Arial"/>
        </w:rPr>
        <w:t>Hestmanden</w:t>
      </w:r>
      <w:proofErr w:type="spellEnd"/>
      <w:r>
        <w:rPr>
          <w:rFonts w:ascii="Arial" w:hAnsi="Arial" w:cs="Arial"/>
        </w:rPr>
        <w:t>.</w:t>
      </w:r>
    </w:p>
    <w:p w:rsidR="00E65AFF" w:rsidRDefault="00E65AFF" w:rsidP="00D400B0">
      <w:pPr>
        <w:pStyle w:val="Standard"/>
        <w:spacing w:after="0" w:line="240" w:lineRule="auto"/>
        <w:rPr>
          <w:rFonts w:ascii="Arial" w:hAnsi="Arial" w:cs="Arial"/>
        </w:rPr>
      </w:pPr>
    </w:p>
    <w:p w:rsidR="00D400B0" w:rsidRDefault="00D400B0" w:rsidP="00D400B0">
      <w:pPr>
        <w:pStyle w:val="Standard"/>
        <w:spacing w:after="0" w:line="240" w:lineRule="auto"/>
        <w:rPr>
          <w:rFonts w:ascii="Arial" w:hAnsi="Arial" w:cs="Arial"/>
        </w:rPr>
      </w:pPr>
    </w:p>
    <w:p w:rsidR="00E65AFF" w:rsidRPr="00D400B0" w:rsidRDefault="00E65AFF" w:rsidP="00E65AFF">
      <w:pPr>
        <w:pStyle w:val="Standard"/>
        <w:spacing w:line="240" w:lineRule="auto"/>
        <w:rPr>
          <w:rFonts w:ascii="Arial" w:hAnsi="Arial" w:cs="Arial"/>
          <w:b/>
          <w:sz w:val="24"/>
          <w:szCs w:val="24"/>
        </w:rPr>
      </w:pPr>
      <w:r w:rsidRPr="00D400B0">
        <w:rPr>
          <w:rFonts w:ascii="Arial" w:hAnsi="Arial" w:cs="Arial"/>
          <w:b/>
          <w:sz w:val="24"/>
          <w:szCs w:val="24"/>
        </w:rPr>
        <w:t>Dagens situasjon</w:t>
      </w:r>
    </w:p>
    <w:p w:rsidR="006A1A95" w:rsidRPr="00657C52" w:rsidRDefault="006A1A95" w:rsidP="006A1A95">
      <w:pPr>
        <w:pStyle w:val="Standard"/>
        <w:spacing w:after="0" w:line="240" w:lineRule="auto"/>
        <w:rPr>
          <w:rFonts w:ascii="Arial" w:hAnsi="Arial" w:cs="Arial"/>
          <w:u w:val="single"/>
        </w:rPr>
      </w:pPr>
      <w:r w:rsidRPr="00657C52">
        <w:rPr>
          <w:rFonts w:ascii="Arial" w:hAnsi="Arial" w:cs="Arial"/>
          <w:u w:val="single"/>
        </w:rPr>
        <w:t>Friluftsmuseet</w:t>
      </w:r>
      <w:r>
        <w:rPr>
          <w:rFonts w:ascii="Arial" w:hAnsi="Arial" w:cs="Arial"/>
          <w:u w:val="single"/>
        </w:rPr>
        <w:t xml:space="preserve"> på Kongsgård</w:t>
      </w:r>
    </w:p>
    <w:p w:rsidR="007C1885" w:rsidRDefault="006A1A95" w:rsidP="006A1A95">
      <w:pPr>
        <w:pStyle w:val="Standard"/>
        <w:spacing w:after="0" w:line="240" w:lineRule="auto"/>
        <w:rPr>
          <w:rFonts w:ascii="Arial" w:hAnsi="Arial" w:cs="Arial"/>
        </w:rPr>
      </w:pPr>
      <w:r>
        <w:rPr>
          <w:rFonts w:ascii="Arial" w:hAnsi="Arial" w:cs="Arial"/>
        </w:rPr>
        <w:t>All diskusjon omkring flytting av friluftsmuseet har hemmet museumsutviklingen i Kristiansand de siste årene. Særlig videreutvikling og opprustning av bygningsmassen har lidd under dette. Kristiansand museum (</w:t>
      </w:r>
      <w:r w:rsidR="00C41512">
        <w:rPr>
          <w:rFonts w:ascii="Arial" w:hAnsi="Arial" w:cs="Arial"/>
        </w:rPr>
        <w:t>avdelingen på Kongsgård</w:t>
      </w:r>
      <w:r>
        <w:rPr>
          <w:rFonts w:ascii="Arial" w:hAnsi="Arial" w:cs="Arial"/>
        </w:rPr>
        <w:t>) trenger en oppmerksomhet som handler om noe annet enn flytteplaner, og heller en satsing på dette besøksmålet som et sentralt formidlingssted for Vest-Agder-museet.</w:t>
      </w:r>
    </w:p>
    <w:p w:rsidR="007C1885" w:rsidRDefault="007C1885" w:rsidP="006A1A95">
      <w:pPr>
        <w:pStyle w:val="Standard"/>
        <w:spacing w:after="0" w:line="240" w:lineRule="auto"/>
        <w:rPr>
          <w:rFonts w:ascii="Arial" w:hAnsi="Arial" w:cs="Arial"/>
        </w:rPr>
      </w:pPr>
    </w:p>
    <w:p w:rsidR="006A1A95" w:rsidRDefault="007C1885" w:rsidP="006A1A95">
      <w:pPr>
        <w:pStyle w:val="Standard"/>
        <w:spacing w:after="0" w:line="240" w:lineRule="auto"/>
        <w:rPr>
          <w:rFonts w:ascii="Arial" w:hAnsi="Arial" w:cs="Arial"/>
        </w:rPr>
      </w:pPr>
      <w:r>
        <w:rPr>
          <w:rFonts w:ascii="Arial" w:hAnsi="Arial" w:cs="Arial"/>
        </w:rPr>
        <w:t xml:space="preserve">Museets formidlingsbygg på Kongsgård er </w:t>
      </w:r>
      <w:r w:rsidR="00C41512">
        <w:rPr>
          <w:rFonts w:ascii="Arial" w:hAnsi="Arial" w:cs="Arial"/>
        </w:rPr>
        <w:t xml:space="preserve">av eldre dato, og kan </w:t>
      </w:r>
      <w:r>
        <w:rPr>
          <w:rFonts w:ascii="Arial" w:hAnsi="Arial" w:cs="Arial"/>
        </w:rPr>
        <w:t xml:space="preserve">ikke </w:t>
      </w:r>
      <w:r w:rsidR="00C41512">
        <w:rPr>
          <w:rFonts w:ascii="Arial" w:hAnsi="Arial" w:cs="Arial"/>
        </w:rPr>
        <w:t>sies å være i stand til å fylle rollen som hovedarena for formidling av en storbys historie med tidsriktige og attraktive utstillinger.</w:t>
      </w:r>
    </w:p>
    <w:p w:rsidR="006A1A95" w:rsidRDefault="006A1A95" w:rsidP="006A1A95">
      <w:pPr>
        <w:pStyle w:val="Standard"/>
        <w:spacing w:after="0" w:line="240" w:lineRule="auto"/>
        <w:rPr>
          <w:rFonts w:ascii="Arial" w:hAnsi="Arial" w:cs="Arial"/>
        </w:rPr>
      </w:pPr>
    </w:p>
    <w:p w:rsidR="006A1A95" w:rsidRPr="006A1A95" w:rsidRDefault="006A1A95" w:rsidP="006A1A95">
      <w:pPr>
        <w:pStyle w:val="Standard"/>
        <w:spacing w:after="0" w:line="240" w:lineRule="auto"/>
        <w:rPr>
          <w:rFonts w:ascii="Arial" w:hAnsi="Arial" w:cs="Arial"/>
        </w:rPr>
      </w:pPr>
      <w:r>
        <w:rPr>
          <w:rFonts w:ascii="Arial" w:hAnsi="Arial" w:cs="Arial"/>
        </w:rPr>
        <w:t xml:space="preserve">Kristiansand Minibyggere disponerer et utstillingsbygg på friluftsmuseet på Kongsgård, og utstillingen er populær blant barna som besøker museet. Minibyggerne har behov for mer </w:t>
      </w:r>
      <w:r w:rsidRPr="006A1A95">
        <w:rPr>
          <w:rFonts w:ascii="Arial" w:hAnsi="Arial" w:cs="Arial"/>
        </w:rPr>
        <w:t>plass til sine bygg, og en utvidelse av bygget på Kongsgård kan være en mulighet. Det bør i den sammenheng også vurderes om verkstedet og virksomheten som minibyggerne har i Posebyen skal flyttes til museumsområdet.</w:t>
      </w:r>
    </w:p>
    <w:p w:rsidR="006A1A95" w:rsidRPr="006A1A95" w:rsidRDefault="006A1A95" w:rsidP="006A1A95">
      <w:pPr>
        <w:pStyle w:val="Standard"/>
        <w:spacing w:after="0" w:line="240" w:lineRule="auto"/>
        <w:rPr>
          <w:rFonts w:ascii="Arial" w:hAnsi="Arial" w:cs="Arial"/>
        </w:rPr>
      </w:pPr>
    </w:p>
    <w:p w:rsidR="006A1A95" w:rsidRPr="006A1A95" w:rsidRDefault="006A1A95" w:rsidP="006A1A95">
      <w:pPr>
        <w:pStyle w:val="Standard"/>
        <w:spacing w:after="0" w:line="240" w:lineRule="auto"/>
        <w:rPr>
          <w:rFonts w:ascii="Arial" w:hAnsi="Arial" w:cs="Arial"/>
          <w:u w:val="single"/>
        </w:rPr>
      </w:pPr>
      <w:r w:rsidRPr="006A1A95">
        <w:rPr>
          <w:rFonts w:ascii="Arial" w:hAnsi="Arial" w:cs="Arial"/>
          <w:u w:val="single"/>
        </w:rPr>
        <w:t>Gimle Gård</w:t>
      </w:r>
    </w:p>
    <w:p w:rsidR="006A1A95" w:rsidRPr="006A1A95" w:rsidRDefault="006A1A95" w:rsidP="006A1A95">
      <w:pPr>
        <w:pStyle w:val="Standard"/>
        <w:spacing w:after="0" w:line="240" w:lineRule="auto"/>
        <w:rPr>
          <w:rFonts w:ascii="Arial" w:hAnsi="Arial" w:cs="Arial"/>
        </w:rPr>
      </w:pPr>
      <w:r w:rsidRPr="006A1A95">
        <w:rPr>
          <w:rFonts w:ascii="Arial" w:hAnsi="Arial" w:cs="Arial"/>
        </w:rPr>
        <w:t>Et velfungerende herregårdsmuseum hvor VAM har et tett samarbeid med Stiftelsen Gimle Gård som eier anlegget.</w:t>
      </w:r>
    </w:p>
    <w:p w:rsidR="006A1A95" w:rsidRPr="006A1A95" w:rsidRDefault="006A1A95" w:rsidP="006A1A95">
      <w:pPr>
        <w:pStyle w:val="Standard"/>
        <w:spacing w:after="0" w:line="240" w:lineRule="auto"/>
        <w:rPr>
          <w:rFonts w:ascii="Arial" w:hAnsi="Arial" w:cs="Arial"/>
        </w:rPr>
      </w:pPr>
    </w:p>
    <w:p w:rsidR="00E65AFF" w:rsidRPr="006A1A95" w:rsidRDefault="00D400B0" w:rsidP="00E65AFF">
      <w:pPr>
        <w:pStyle w:val="Standard"/>
        <w:spacing w:after="0" w:line="240" w:lineRule="auto"/>
        <w:rPr>
          <w:rFonts w:ascii="Arial" w:hAnsi="Arial" w:cs="Arial"/>
          <w:u w:val="single"/>
        </w:rPr>
      </w:pPr>
      <w:r w:rsidRPr="006A1A95">
        <w:rPr>
          <w:rFonts w:ascii="Arial" w:hAnsi="Arial" w:cs="Arial"/>
          <w:u w:val="single"/>
        </w:rPr>
        <w:t>Odderøya med Nodeviga</w:t>
      </w:r>
    </w:p>
    <w:p w:rsidR="00E65AFF" w:rsidRPr="004A6043" w:rsidRDefault="00E65AFF" w:rsidP="00D400B0">
      <w:pPr>
        <w:pStyle w:val="Standard"/>
        <w:spacing w:line="240" w:lineRule="auto"/>
        <w:rPr>
          <w:rFonts w:ascii="Arial" w:hAnsi="Arial" w:cs="Arial"/>
          <w:szCs w:val="22"/>
        </w:rPr>
      </w:pPr>
      <w:r w:rsidRPr="006A1A95">
        <w:rPr>
          <w:rFonts w:ascii="Arial" w:hAnsi="Arial" w:cs="Arial"/>
        </w:rPr>
        <w:t xml:space="preserve">Sommeren 2011 vedtok bystyret å etablere en tverrfaglig prosjektorganisasjon – Prosjekt Odderøya utvikling </w:t>
      </w:r>
      <w:r w:rsidR="00D400B0" w:rsidRPr="006A1A95">
        <w:rPr>
          <w:rFonts w:ascii="Arial" w:hAnsi="Arial" w:cs="Arial"/>
        </w:rPr>
        <w:t>–</w:t>
      </w:r>
      <w:r w:rsidRPr="006A1A95">
        <w:rPr>
          <w:rFonts w:ascii="Arial" w:hAnsi="Arial" w:cs="Arial"/>
        </w:rPr>
        <w:t xml:space="preserve"> med formål å sikre en samlet og helhetlig utvikling av Odderøya.</w:t>
      </w:r>
      <w:r>
        <w:rPr>
          <w:rFonts w:ascii="Arial" w:hAnsi="Arial" w:cs="Arial"/>
        </w:rPr>
        <w:t xml:space="preserve"> Fylkestinget sluttet seg til vedtaket og </w:t>
      </w:r>
      <w:r w:rsidR="00D400B0">
        <w:rPr>
          <w:rFonts w:ascii="Arial" w:hAnsi="Arial" w:cs="Arial"/>
        </w:rPr>
        <w:t xml:space="preserve">representanter fra fylkeskommunen </w:t>
      </w:r>
      <w:r>
        <w:rPr>
          <w:rFonts w:ascii="Arial" w:hAnsi="Arial" w:cs="Arial"/>
        </w:rPr>
        <w:t xml:space="preserve">deltar i prosjektet. Prosjektet ble bemannet våren 2012 og har nå vært aktivt i snart to år. </w:t>
      </w:r>
      <w:r w:rsidR="00D400B0">
        <w:rPr>
          <w:rFonts w:ascii="Arial" w:hAnsi="Arial" w:cs="Arial"/>
        </w:rPr>
        <w:t>I samsvar med vedtatt målsetting</w:t>
      </w:r>
      <w:r w:rsidRPr="004A6043">
        <w:rPr>
          <w:rFonts w:ascii="Arial" w:hAnsi="Arial" w:cs="Arial"/>
          <w:szCs w:val="22"/>
        </w:rPr>
        <w:t xml:space="preserve"> har prosjektet fokusert på etablering av museumshavn for mindre båter og tilrettelegging for maritime aktiviteter i Nodeviga. Her har det de to siste somrene vært både barneaktiviteter og plastbåtregatta i regi av museet. Prosjektet har også fokus på formidling av regionens militære historie med utgangspunkt i anlegg og steder på Odderøya. I den forbindelse er det opprettet en kulturhistorisk gruppe bestående av museet, </w:t>
      </w:r>
      <w:r>
        <w:rPr>
          <w:rFonts w:ascii="Arial" w:hAnsi="Arial" w:cs="Arial"/>
          <w:szCs w:val="22"/>
        </w:rPr>
        <w:t>f</w:t>
      </w:r>
      <w:r w:rsidRPr="004A6043">
        <w:rPr>
          <w:rFonts w:ascii="Arial" w:hAnsi="Arial" w:cs="Arial"/>
          <w:szCs w:val="22"/>
        </w:rPr>
        <w:t>ylkes</w:t>
      </w:r>
      <w:r>
        <w:rPr>
          <w:rFonts w:ascii="Arial" w:hAnsi="Arial" w:cs="Arial"/>
          <w:szCs w:val="22"/>
        </w:rPr>
        <w:t>-</w:t>
      </w:r>
      <w:r w:rsidRPr="004A6043">
        <w:rPr>
          <w:rFonts w:ascii="Arial" w:hAnsi="Arial" w:cs="Arial"/>
          <w:szCs w:val="22"/>
        </w:rPr>
        <w:t>konservatoren, kommunen og de frivillige kulturhistoriske organisasjonene. Odderøya er et spesielt verdifullt område med mange ulike kulturminner.</w:t>
      </w:r>
    </w:p>
    <w:p w:rsidR="00E65AFF" w:rsidRPr="00D400B0" w:rsidRDefault="00D400B0" w:rsidP="00E65AFF">
      <w:pPr>
        <w:pStyle w:val="Standard"/>
        <w:spacing w:after="0" w:line="240" w:lineRule="auto"/>
        <w:rPr>
          <w:rFonts w:ascii="Arial" w:hAnsi="Arial" w:cs="Arial"/>
          <w:u w:val="single"/>
        </w:rPr>
      </w:pPr>
      <w:r w:rsidRPr="00D400B0">
        <w:rPr>
          <w:rFonts w:ascii="Arial" w:hAnsi="Arial" w:cs="Arial"/>
          <w:u w:val="single"/>
        </w:rPr>
        <w:t>Bredalsholmen</w:t>
      </w:r>
    </w:p>
    <w:p w:rsidR="00E65AFF" w:rsidRPr="00A755C1" w:rsidRDefault="00E65AFF" w:rsidP="00E65AFF">
      <w:pPr>
        <w:pStyle w:val="Standard"/>
        <w:spacing w:line="240" w:lineRule="auto"/>
        <w:rPr>
          <w:rFonts w:ascii="Arial" w:hAnsi="Arial" w:cs="Arial"/>
        </w:rPr>
      </w:pPr>
      <w:r>
        <w:rPr>
          <w:rFonts w:ascii="Arial" w:hAnsi="Arial" w:cs="Arial"/>
          <w:szCs w:val="22"/>
        </w:rPr>
        <w:t xml:space="preserve">Bredalsholmen dokk og fartøyvernsenter (BDF) er ett av tre nasjonale fartøyvernsentre, og det eneste som er spesielt innrettet mot vedlikehold og restaurering av stålskip. Den økonomiske situasjonen ved senteret har vært </w:t>
      </w:r>
      <w:r w:rsidR="00D400B0">
        <w:rPr>
          <w:rFonts w:ascii="Arial" w:hAnsi="Arial" w:cs="Arial"/>
          <w:szCs w:val="22"/>
        </w:rPr>
        <w:t>anstrengt</w:t>
      </w:r>
      <w:r>
        <w:rPr>
          <w:rFonts w:ascii="Arial" w:hAnsi="Arial" w:cs="Arial"/>
          <w:szCs w:val="22"/>
        </w:rPr>
        <w:t xml:space="preserve"> i lengre tid. </w:t>
      </w:r>
      <w:r w:rsidR="00D400B0">
        <w:rPr>
          <w:rFonts w:ascii="Arial" w:hAnsi="Arial" w:cs="Arial"/>
          <w:szCs w:val="22"/>
        </w:rPr>
        <w:t xml:space="preserve">For å sikre fortsatt drift har alle involverte parter på de ulike forvaltningsnivå sluttet seg til </w:t>
      </w:r>
      <w:r>
        <w:rPr>
          <w:rFonts w:ascii="Arial" w:hAnsi="Arial" w:cs="Arial"/>
          <w:szCs w:val="22"/>
        </w:rPr>
        <w:t>en handlingsplan utarbeidet av styret for stiftelsen. For 2014 innebærer det noe nedbemanning, samt økning i driftstilskudd fra både Riksantikvaren og fylkeskommunen. En tydeligere a</w:t>
      </w:r>
      <w:r w:rsidRPr="00A755C1">
        <w:rPr>
          <w:rFonts w:ascii="Arial" w:hAnsi="Arial" w:cs="Arial"/>
        </w:rPr>
        <w:t>nsvarsfordeling</w:t>
      </w:r>
      <w:r>
        <w:rPr>
          <w:rFonts w:ascii="Arial" w:hAnsi="Arial" w:cs="Arial"/>
        </w:rPr>
        <w:t xml:space="preserve"> betyr at</w:t>
      </w:r>
      <w:r w:rsidRPr="00A755C1">
        <w:rPr>
          <w:rFonts w:ascii="Arial" w:hAnsi="Arial" w:cs="Arial"/>
        </w:rPr>
        <w:t xml:space="preserve"> Riksantikvaren styrke</w:t>
      </w:r>
      <w:r>
        <w:rPr>
          <w:rFonts w:ascii="Arial" w:hAnsi="Arial" w:cs="Arial"/>
        </w:rPr>
        <w:t>r</w:t>
      </w:r>
      <w:r w:rsidRPr="00A755C1">
        <w:rPr>
          <w:rFonts w:ascii="Arial" w:hAnsi="Arial" w:cs="Arial"/>
        </w:rPr>
        <w:t xml:space="preserve"> driften av </w:t>
      </w:r>
      <w:r w:rsidR="00657C52">
        <w:rPr>
          <w:rFonts w:ascii="Arial" w:hAnsi="Arial" w:cs="Arial"/>
        </w:rPr>
        <w:t>verftsvirksomheten</w:t>
      </w:r>
      <w:r w:rsidRPr="00A755C1">
        <w:rPr>
          <w:rFonts w:ascii="Arial" w:hAnsi="Arial" w:cs="Arial"/>
        </w:rPr>
        <w:t>, kommunen ta</w:t>
      </w:r>
      <w:r>
        <w:rPr>
          <w:rFonts w:ascii="Arial" w:hAnsi="Arial" w:cs="Arial"/>
        </w:rPr>
        <w:t>r</w:t>
      </w:r>
      <w:r w:rsidRPr="00A755C1">
        <w:rPr>
          <w:rFonts w:ascii="Arial" w:hAnsi="Arial" w:cs="Arial"/>
        </w:rPr>
        <w:t xml:space="preserve"> et større ansvar for vedlikehold av anlegget som et teknisk industrielt kulturminne og fylkeskommunen utvikle</w:t>
      </w:r>
      <w:r>
        <w:rPr>
          <w:rFonts w:ascii="Arial" w:hAnsi="Arial" w:cs="Arial"/>
        </w:rPr>
        <w:t>r</w:t>
      </w:r>
      <w:r w:rsidRPr="00A755C1">
        <w:rPr>
          <w:rFonts w:ascii="Arial" w:hAnsi="Arial" w:cs="Arial"/>
        </w:rPr>
        <w:t xml:space="preserve"> Bredalsholmen som besøksmål. </w:t>
      </w:r>
    </w:p>
    <w:p w:rsidR="00E65AFF" w:rsidRDefault="00E65AFF" w:rsidP="00E65AFF">
      <w:pPr>
        <w:pStyle w:val="Standard"/>
        <w:spacing w:after="0" w:line="240" w:lineRule="auto"/>
        <w:rPr>
          <w:rFonts w:ascii="Arial" w:hAnsi="Arial" w:cs="Arial"/>
        </w:rPr>
      </w:pPr>
      <w:r w:rsidRPr="006A1A95">
        <w:rPr>
          <w:rFonts w:ascii="Arial" w:hAnsi="Arial" w:cs="Arial"/>
        </w:rPr>
        <w:t xml:space="preserve">Ved inngangen til 2014 fremstår Bredalsholmen </w:t>
      </w:r>
      <w:r w:rsidR="00657C52" w:rsidRPr="006A1A95">
        <w:rPr>
          <w:rFonts w:ascii="Arial" w:hAnsi="Arial" w:cs="Arial"/>
        </w:rPr>
        <w:t xml:space="preserve">dokk og fartøyvernsenter som en </w:t>
      </w:r>
      <w:r w:rsidRPr="006A1A95">
        <w:rPr>
          <w:rFonts w:ascii="Arial" w:hAnsi="Arial" w:cs="Arial"/>
        </w:rPr>
        <w:t xml:space="preserve">organisasjon med en bedre tilpasset bemanning og en mer solid </w:t>
      </w:r>
      <w:r w:rsidR="00657C52" w:rsidRPr="006A1A95">
        <w:rPr>
          <w:rFonts w:ascii="Arial" w:hAnsi="Arial" w:cs="Arial"/>
        </w:rPr>
        <w:t>grunnfinansiering</w:t>
      </w:r>
      <w:r w:rsidRPr="006A1A95">
        <w:rPr>
          <w:rFonts w:ascii="Arial" w:hAnsi="Arial" w:cs="Arial"/>
        </w:rPr>
        <w:t>. Driften skal evalueres på nytt av de tre partene i juni 2014.</w:t>
      </w:r>
    </w:p>
    <w:p w:rsidR="00DE4B70" w:rsidRDefault="00DE4B70" w:rsidP="00E65AFF">
      <w:pPr>
        <w:pStyle w:val="Standard"/>
        <w:spacing w:after="0" w:line="240" w:lineRule="auto"/>
        <w:rPr>
          <w:rFonts w:ascii="Arial" w:hAnsi="Arial" w:cs="Arial"/>
        </w:rPr>
      </w:pPr>
    </w:p>
    <w:p w:rsidR="00DE4B70" w:rsidRPr="00DE4B70" w:rsidRDefault="00DE4B70" w:rsidP="00E65AFF">
      <w:pPr>
        <w:pStyle w:val="Standard"/>
        <w:spacing w:after="0" w:line="240" w:lineRule="auto"/>
        <w:rPr>
          <w:rFonts w:ascii="Arial" w:hAnsi="Arial" w:cs="Arial"/>
          <w:u w:val="single"/>
        </w:rPr>
      </w:pPr>
      <w:r w:rsidRPr="00DE4B70">
        <w:rPr>
          <w:rFonts w:ascii="Arial" w:hAnsi="Arial" w:cs="Arial"/>
          <w:u w:val="single"/>
        </w:rPr>
        <w:t xml:space="preserve">Dampskipet </w:t>
      </w:r>
      <w:proofErr w:type="spellStart"/>
      <w:r w:rsidRPr="00DE4B70">
        <w:rPr>
          <w:rFonts w:ascii="Arial" w:hAnsi="Arial" w:cs="Arial"/>
          <w:u w:val="single"/>
        </w:rPr>
        <w:t>Hestmanden</w:t>
      </w:r>
      <w:proofErr w:type="spellEnd"/>
    </w:p>
    <w:p w:rsidR="006A1A95" w:rsidRDefault="00DE4B70" w:rsidP="00E65AFF">
      <w:pPr>
        <w:pStyle w:val="Standard"/>
        <w:spacing w:after="0" w:line="240" w:lineRule="auto"/>
        <w:rPr>
          <w:rFonts w:ascii="Arial" w:hAnsi="Arial" w:cs="Arial"/>
        </w:rPr>
      </w:pPr>
      <w:r>
        <w:rPr>
          <w:rFonts w:ascii="Arial" w:hAnsi="Arial" w:cs="Arial"/>
        </w:rPr>
        <w:t>Kulturdepartementet har forutsatt at formidlingen av det nasjonale krigsseilerminnesmerket skal skje i regi av et konsolidert museum, og det pågår for tiden en prosess med å overføre formidlingsansvaret til Vest-Agder-museet. Ulike tekniske løsninger for den publikum</w:t>
      </w:r>
      <w:r w:rsidR="007C1885">
        <w:rPr>
          <w:rFonts w:ascii="Arial" w:hAnsi="Arial" w:cs="Arial"/>
        </w:rPr>
        <w:t xml:space="preserve">srettede aktiviteten er utredet. Det </w:t>
      </w:r>
      <w:r>
        <w:rPr>
          <w:rFonts w:ascii="Arial" w:hAnsi="Arial" w:cs="Arial"/>
        </w:rPr>
        <w:t xml:space="preserve">gjenstår </w:t>
      </w:r>
      <w:r w:rsidR="007C1885">
        <w:rPr>
          <w:rFonts w:ascii="Arial" w:hAnsi="Arial" w:cs="Arial"/>
        </w:rPr>
        <w:t>å gi skipet et fast tilholdssted.</w:t>
      </w:r>
    </w:p>
    <w:p w:rsidR="007C1885" w:rsidRPr="006A1A95" w:rsidRDefault="007C1885" w:rsidP="00E65AFF">
      <w:pPr>
        <w:pStyle w:val="Standard"/>
        <w:spacing w:after="0" w:line="240" w:lineRule="auto"/>
        <w:rPr>
          <w:rFonts w:ascii="Arial" w:hAnsi="Arial" w:cs="Arial"/>
        </w:rPr>
      </w:pPr>
    </w:p>
    <w:p w:rsidR="006A1A95" w:rsidRPr="006A1A95" w:rsidRDefault="006A1A95" w:rsidP="00E65AFF">
      <w:pPr>
        <w:pStyle w:val="Standard"/>
        <w:spacing w:after="0" w:line="240" w:lineRule="auto"/>
        <w:rPr>
          <w:rFonts w:ascii="Arial" w:hAnsi="Arial" w:cs="Arial"/>
          <w:u w:val="single"/>
        </w:rPr>
      </w:pPr>
      <w:r w:rsidRPr="006A1A95">
        <w:rPr>
          <w:rFonts w:ascii="Arial" w:hAnsi="Arial" w:cs="Arial"/>
          <w:u w:val="single"/>
        </w:rPr>
        <w:t xml:space="preserve">Kristiansand kanonmuseum på </w:t>
      </w:r>
      <w:proofErr w:type="spellStart"/>
      <w:r w:rsidRPr="006A1A95">
        <w:rPr>
          <w:rFonts w:ascii="Arial" w:hAnsi="Arial" w:cs="Arial"/>
          <w:u w:val="single"/>
        </w:rPr>
        <w:t>Møvig</w:t>
      </w:r>
      <w:proofErr w:type="spellEnd"/>
      <w:r w:rsidRPr="006A1A95">
        <w:rPr>
          <w:rFonts w:ascii="Arial" w:hAnsi="Arial" w:cs="Arial"/>
          <w:u w:val="single"/>
        </w:rPr>
        <w:t xml:space="preserve"> fort</w:t>
      </w:r>
    </w:p>
    <w:p w:rsidR="006A1A95" w:rsidRPr="006A1A95" w:rsidRDefault="006A1A95" w:rsidP="00E65AFF">
      <w:pPr>
        <w:pStyle w:val="Standard"/>
        <w:spacing w:after="0" w:line="240" w:lineRule="auto"/>
        <w:rPr>
          <w:rFonts w:ascii="Arial" w:hAnsi="Arial" w:cs="Arial"/>
        </w:rPr>
      </w:pPr>
      <w:r w:rsidRPr="006A1A95">
        <w:rPr>
          <w:rFonts w:ascii="Arial" w:hAnsi="Arial" w:cs="Arial"/>
        </w:rPr>
        <w:t xml:space="preserve">Konsolideringen har fungert etter hensikten, og formidlingen av </w:t>
      </w:r>
      <w:r>
        <w:rPr>
          <w:rFonts w:ascii="Arial" w:hAnsi="Arial" w:cs="Arial"/>
        </w:rPr>
        <w:t xml:space="preserve">krigshistorien er innlemmet i et større fagmiljø. Kanonen på </w:t>
      </w:r>
      <w:proofErr w:type="spellStart"/>
      <w:r>
        <w:rPr>
          <w:rFonts w:ascii="Arial" w:hAnsi="Arial" w:cs="Arial"/>
        </w:rPr>
        <w:t>Møvig</w:t>
      </w:r>
      <w:proofErr w:type="spellEnd"/>
      <w:r>
        <w:rPr>
          <w:rFonts w:ascii="Arial" w:hAnsi="Arial" w:cs="Arial"/>
        </w:rPr>
        <w:t xml:space="preserve"> er et meget populært besøksmål, men det er meget begrensede publikumsfasiliteter på anlegget i dag. </w:t>
      </w:r>
    </w:p>
    <w:p w:rsidR="00E65AFF" w:rsidRPr="006A1A95" w:rsidRDefault="00E65AFF" w:rsidP="00E65AFF">
      <w:pPr>
        <w:pStyle w:val="Standard"/>
        <w:spacing w:after="0" w:line="240" w:lineRule="auto"/>
        <w:rPr>
          <w:rFonts w:ascii="Arial" w:hAnsi="Arial" w:cs="Arial"/>
        </w:rPr>
      </w:pPr>
    </w:p>
    <w:p w:rsidR="00E65AFF" w:rsidRPr="006A1A95" w:rsidRDefault="00E65AFF" w:rsidP="00657C52">
      <w:pPr>
        <w:pStyle w:val="Standard"/>
        <w:spacing w:after="0" w:line="240" w:lineRule="auto"/>
        <w:rPr>
          <w:rFonts w:ascii="Arial" w:hAnsi="Arial" w:cs="Arial"/>
          <w:u w:val="single"/>
        </w:rPr>
      </w:pPr>
      <w:r w:rsidRPr="006A1A95">
        <w:rPr>
          <w:rFonts w:ascii="Arial" w:hAnsi="Arial" w:cs="Arial"/>
          <w:u w:val="single"/>
        </w:rPr>
        <w:t>Organisasjons</w:t>
      </w:r>
      <w:r w:rsidR="00657C52" w:rsidRPr="006A1A95">
        <w:rPr>
          <w:rFonts w:ascii="Arial" w:hAnsi="Arial" w:cs="Arial"/>
          <w:u w:val="single"/>
        </w:rPr>
        <w:t>gjennomgang i Vest-Agder-museet</w:t>
      </w:r>
    </w:p>
    <w:p w:rsidR="007C1885" w:rsidRDefault="00E65AFF" w:rsidP="00C41512">
      <w:pPr>
        <w:pStyle w:val="Default"/>
        <w:rPr>
          <w:rFonts w:eastAsia="Times New Roman"/>
          <w:kern w:val="3"/>
          <w:lang w:eastAsia="zh-CN" w:bidi="hi-IN"/>
        </w:rPr>
      </w:pPr>
      <w:r w:rsidRPr="006A1A95">
        <w:rPr>
          <w:sz w:val="22"/>
          <w:szCs w:val="22"/>
        </w:rPr>
        <w:t>I 2012 hadde Vest-Agder-museet en organisasjonsgjennomgang. Denne gjennomgangen konkluderer med at VAM trenger mer synlighet, større fart og tydeligere retning. Som ledd i</w:t>
      </w:r>
      <w:r>
        <w:rPr>
          <w:sz w:val="22"/>
          <w:szCs w:val="22"/>
        </w:rPr>
        <w:t xml:space="preserve"> behovet for mer synlighet ønsker VAM nå å </w:t>
      </w:r>
      <w:r w:rsidR="00657C52">
        <w:rPr>
          <w:sz w:val="22"/>
          <w:szCs w:val="22"/>
        </w:rPr>
        <w:t>profilere de ulike</w:t>
      </w:r>
      <w:r>
        <w:rPr>
          <w:sz w:val="22"/>
          <w:szCs w:val="22"/>
        </w:rPr>
        <w:t xml:space="preserve"> besøksmålene</w:t>
      </w:r>
      <w:r w:rsidR="00657C52">
        <w:rPr>
          <w:sz w:val="22"/>
          <w:szCs w:val="22"/>
        </w:rPr>
        <w:t xml:space="preserve"> i langt større grad</w:t>
      </w:r>
      <w:r>
        <w:rPr>
          <w:sz w:val="22"/>
          <w:szCs w:val="22"/>
        </w:rPr>
        <w:t xml:space="preserve">. </w:t>
      </w:r>
      <w:r w:rsidR="007C1885">
        <w:br w:type="page"/>
      </w:r>
    </w:p>
    <w:p w:rsidR="00E65AFF" w:rsidRPr="00657C52" w:rsidRDefault="00E65AFF" w:rsidP="00657C52">
      <w:pPr>
        <w:pStyle w:val="Standard"/>
        <w:spacing w:after="0" w:line="240" w:lineRule="auto"/>
        <w:rPr>
          <w:rFonts w:ascii="Arial" w:hAnsi="Arial" w:cs="Arial"/>
          <w:sz w:val="24"/>
          <w:szCs w:val="24"/>
        </w:rPr>
      </w:pPr>
    </w:p>
    <w:p w:rsidR="00E65AFF" w:rsidRPr="006A1A95" w:rsidRDefault="00E65AFF" w:rsidP="00657C52">
      <w:pPr>
        <w:pStyle w:val="Standard"/>
        <w:spacing w:after="0" w:line="240" w:lineRule="auto"/>
        <w:rPr>
          <w:rFonts w:ascii="Arial" w:hAnsi="Arial" w:cs="Arial"/>
          <w:b/>
          <w:sz w:val="24"/>
          <w:szCs w:val="24"/>
        </w:rPr>
      </w:pPr>
      <w:r w:rsidRPr="006A1A95">
        <w:rPr>
          <w:rFonts w:ascii="Arial" w:hAnsi="Arial" w:cs="Arial"/>
          <w:b/>
          <w:sz w:val="24"/>
          <w:szCs w:val="24"/>
        </w:rPr>
        <w:t>Den videre utviklingen i Kristiansand</w:t>
      </w:r>
    </w:p>
    <w:p w:rsidR="00E65AFF" w:rsidRDefault="00E65AFF" w:rsidP="00657C52">
      <w:pPr>
        <w:pStyle w:val="Standard"/>
        <w:spacing w:after="0" w:line="240" w:lineRule="auto"/>
        <w:rPr>
          <w:rFonts w:ascii="Arial" w:hAnsi="Arial" w:cs="Arial"/>
        </w:rPr>
      </w:pPr>
      <w:r>
        <w:rPr>
          <w:rFonts w:ascii="Arial" w:hAnsi="Arial" w:cs="Arial"/>
        </w:rPr>
        <w:t>Med bakgrunn i tidligere vedtak og gjennomført utvikling, er det nå behov for å drøfte prinsippene for museumsutviklingen på nytt. I denne saken justeres tidligere vedtatte mål og det foreslås ny handlingsplan for museumsutviklingen i Kristiansand.</w:t>
      </w:r>
    </w:p>
    <w:p w:rsidR="00602CD6" w:rsidRDefault="00602CD6" w:rsidP="00E65AFF">
      <w:pPr>
        <w:pStyle w:val="Standard"/>
        <w:spacing w:after="0" w:line="240" w:lineRule="auto"/>
        <w:rPr>
          <w:rFonts w:ascii="Arial" w:hAnsi="Arial" w:cs="Arial"/>
          <w:b/>
        </w:rPr>
      </w:pPr>
    </w:p>
    <w:p w:rsidR="00E65AFF" w:rsidRPr="00602CD6" w:rsidRDefault="00E65AFF" w:rsidP="00E65AFF">
      <w:pPr>
        <w:pStyle w:val="Standard"/>
        <w:spacing w:after="0" w:line="240" w:lineRule="auto"/>
        <w:rPr>
          <w:rFonts w:ascii="Arial" w:hAnsi="Arial" w:cs="Arial"/>
          <w:u w:val="single"/>
        </w:rPr>
      </w:pPr>
      <w:r w:rsidRPr="00602CD6">
        <w:rPr>
          <w:rFonts w:ascii="Arial" w:hAnsi="Arial" w:cs="Arial"/>
          <w:u w:val="single"/>
        </w:rPr>
        <w:t>Visningssteder og publikumsmottak</w:t>
      </w:r>
    </w:p>
    <w:p w:rsidR="00E65AFF" w:rsidRDefault="00E65AFF" w:rsidP="00E65AFF">
      <w:pPr>
        <w:rPr>
          <w:rFonts w:eastAsia="Times New Roman" w:cs="Arial"/>
          <w:color w:val="262626"/>
        </w:rPr>
      </w:pPr>
      <w:r w:rsidRPr="0079178D">
        <w:rPr>
          <w:rFonts w:eastAsia="Times New Roman" w:cs="Arial"/>
          <w:color w:val="262626"/>
        </w:rPr>
        <w:t>Vest-Agder-museet er i dag til</w:t>
      </w:r>
      <w:r w:rsidR="00602CD6">
        <w:rPr>
          <w:rFonts w:eastAsia="Times New Roman" w:cs="Arial"/>
          <w:color w:val="262626"/>
        </w:rPr>
        <w:t xml:space="preserve"> </w:t>
      </w:r>
      <w:r w:rsidRPr="0079178D">
        <w:rPr>
          <w:rFonts w:eastAsia="Times New Roman" w:cs="Arial"/>
          <w:color w:val="262626"/>
        </w:rPr>
        <w:t xml:space="preserve">stede i Kristiansand med formidlingsaktivitet på noen av de mest sentrale kulturhistoriske anlegg i byen. Det gjelder Friluftsmuseet på Kongsgård, Gimle gård og </w:t>
      </w:r>
      <w:proofErr w:type="spellStart"/>
      <w:r w:rsidRPr="0079178D">
        <w:rPr>
          <w:rFonts w:eastAsia="Times New Roman" w:cs="Arial"/>
          <w:color w:val="262626"/>
        </w:rPr>
        <w:t>Møvig</w:t>
      </w:r>
      <w:proofErr w:type="spellEnd"/>
      <w:r w:rsidRPr="0079178D">
        <w:rPr>
          <w:rFonts w:eastAsia="Times New Roman" w:cs="Arial"/>
          <w:color w:val="262626"/>
        </w:rPr>
        <w:t xml:space="preserve"> fort. Hovedattraksjonen i </w:t>
      </w:r>
      <w:r w:rsidR="009D3F51">
        <w:rPr>
          <w:rFonts w:eastAsia="Times New Roman" w:cs="Arial"/>
          <w:color w:val="262626"/>
        </w:rPr>
        <w:t>Vest-Agder-museet</w:t>
      </w:r>
      <w:r w:rsidRPr="0079178D">
        <w:rPr>
          <w:rFonts w:eastAsia="Times New Roman" w:cs="Arial"/>
          <w:color w:val="262626"/>
        </w:rPr>
        <w:t xml:space="preserve"> er formidlingen av selve anleggene og d</w:t>
      </w:r>
      <w:r>
        <w:rPr>
          <w:rFonts w:eastAsia="Times New Roman" w:cs="Arial"/>
          <w:color w:val="262626"/>
        </w:rPr>
        <w:t>eres</w:t>
      </w:r>
      <w:r w:rsidRPr="0079178D">
        <w:rPr>
          <w:rFonts w:eastAsia="Times New Roman" w:cs="Arial"/>
          <w:color w:val="262626"/>
        </w:rPr>
        <w:t xml:space="preserve"> historie. Denne profilen til museet bør styrkes ytterligere ved at det samme skal gjelde for museets fortsatte engasjement på Odderøya</w:t>
      </w:r>
      <w:r w:rsidR="00602CD6">
        <w:rPr>
          <w:rFonts w:eastAsia="Times New Roman" w:cs="Arial"/>
          <w:color w:val="262626"/>
        </w:rPr>
        <w:t>,</w:t>
      </w:r>
      <w:r w:rsidRPr="0079178D">
        <w:rPr>
          <w:rFonts w:eastAsia="Times New Roman" w:cs="Arial"/>
          <w:color w:val="262626"/>
        </w:rPr>
        <w:t xml:space="preserve"> og den fremtidige utviklingen av Bredalsholmen som besøksmål. På linje med Kongsgård, Gimle og </w:t>
      </w:r>
      <w:proofErr w:type="spellStart"/>
      <w:r w:rsidRPr="0079178D">
        <w:rPr>
          <w:rFonts w:eastAsia="Times New Roman" w:cs="Arial"/>
          <w:color w:val="262626"/>
        </w:rPr>
        <w:t>Møvig</w:t>
      </w:r>
      <w:proofErr w:type="spellEnd"/>
      <w:r w:rsidRPr="0079178D">
        <w:rPr>
          <w:rFonts w:eastAsia="Times New Roman" w:cs="Arial"/>
          <w:color w:val="262626"/>
        </w:rPr>
        <w:t xml:space="preserve"> representerer også Odderøya og Bredalsholmen sentrale tema og perioder i Kristiansands historie. </w:t>
      </w:r>
    </w:p>
    <w:p w:rsidR="00E65AFF" w:rsidRDefault="00E65AFF" w:rsidP="00E65AFF">
      <w:pPr>
        <w:rPr>
          <w:rFonts w:eastAsia="Times New Roman" w:cs="Arial"/>
          <w:color w:val="262626"/>
        </w:rPr>
      </w:pPr>
    </w:p>
    <w:p w:rsidR="00E65AFF" w:rsidRDefault="00E65AFF" w:rsidP="00E65AFF">
      <w:pPr>
        <w:rPr>
          <w:rFonts w:cs="Arial"/>
          <w:color w:val="000000"/>
        </w:rPr>
      </w:pPr>
      <w:r w:rsidRPr="0079178D">
        <w:rPr>
          <w:rFonts w:eastAsia="Times New Roman" w:cs="Arial"/>
          <w:color w:val="262626"/>
        </w:rPr>
        <w:t xml:space="preserve">Utviklingen av Bredalsholmen som </w:t>
      </w:r>
      <w:r>
        <w:rPr>
          <w:rFonts w:eastAsia="Times New Roman" w:cs="Arial"/>
          <w:color w:val="262626"/>
        </w:rPr>
        <w:t>b</w:t>
      </w:r>
      <w:r w:rsidRPr="0079178D">
        <w:rPr>
          <w:rFonts w:eastAsia="Times New Roman" w:cs="Arial"/>
          <w:color w:val="262626"/>
        </w:rPr>
        <w:t xml:space="preserve">esøksmål og Odderøya som museumsområde bør derfor integreres i porteføljen til </w:t>
      </w:r>
      <w:r w:rsidR="00602CD6">
        <w:rPr>
          <w:rFonts w:eastAsia="Times New Roman" w:cs="Arial"/>
          <w:color w:val="262626"/>
        </w:rPr>
        <w:t>Vest-Agder-</w:t>
      </w:r>
      <w:r w:rsidRPr="0079178D">
        <w:rPr>
          <w:rFonts w:eastAsia="Times New Roman" w:cs="Arial"/>
          <w:color w:val="262626"/>
        </w:rPr>
        <w:t>muse</w:t>
      </w:r>
      <w:r w:rsidR="00602CD6">
        <w:rPr>
          <w:rFonts w:eastAsia="Times New Roman" w:cs="Arial"/>
          <w:color w:val="262626"/>
        </w:rPr>
        <w:t>et</w:t>
      </w:r>
      <w:r w:rsidRPr="0079178D">
        <w:rPr>
          <w:rFonts w:eastAsia="Times New Roman" w:cs="Arial"/>
          <w:color w:val="262626"/>
        </w:rPr>
        <w:t xml:space="preserve"> på samme måte som de øvrige anlegg</w:t>
      </w:r>
      <w:r w:rsidR="00602CD6">
        <w:rPr>
          <w:rFonts w:eastAsia="Times New Roman" w:cs="Arial"/>
          <w:color w:val="262626"/>
        </w:rPr>
        <w:t>ene</w:t>
      </w:r>
      <w:r w:rsidRPr="0079178D">
        <w:rPr>
          <w:rFonts w:eastAsia="Times New Roman" w:cs="Arial"/>
          <w:color w:val="262626"/>
        </w:rPr>
        <w:t xml:space="preserve"> museet forvalter. </w:t>
      </w:r>
      <w:r w:rsidR="009D3F51">
        <w:rPr>
          <w:rFonts w:cs="Arial"/>
        </w:rPr>
        <w:t xml:space="preserve">Vest-Agder-museet </w:t>
      </w:r>
      <w:r w:rsidRPr="00D65766">
        <w:rPr>
          <w:rFonts w:cs="Arial"/>
          <w:color w:val="000000"/>
        </w:rPr>
        <w:t xml:space="preserve">vil da ha ansvaret for </w:t>
      </w:r>
      <w:r w:rsidR="00602CD6">
        <w:rPr>
          <w:rFonts w:cs="Arial"/>
          <w:color w:val="000000"/>
        </w:rPr>
        <w:t xml:space="preserve">en helhetlig </w:t>
      </w:r>
      <w:r w:rsidRPr="00D65766">
        <w:rPr>
          <w:rFonts w:cs="Arial"/>
          <w:color w:val="000000"/>
        </w:rPr>
        <w:t>forvaltning av de mest sentrale kulturhistoriske anleggene i Kristiansand</w:t>
      </w:r>
      <w:r w:rsidR="00602CD6">
        <w:rPr>
          <w:rFonts w:cs="Arial"/>
          <w:color w:val="000000"/>
        </w:rPr>
        <w:t>,</w:t>
      </w:r>
      <w:r w:rsidRPr="00D65766">
        <w:rPr>
          <w:rFonts w:cs="Arial"/>
          <w:color w:val="000000"/>
        </w:rPr>
        <w:t xml:space="preserve"> og </w:t>
      </w:r>
      <w:r w:rsidR="00602CD6">
        <w:rPr>
          <w:rFonts w:cs="Arial"/>
          <w:color w:val="000000"/>
        </w:rPr>
        <w:t xml:space="preserve">vil </w:t>
      </w:r>
      <w:r w:rsidRPr="00D65766">
        <w:rPr>
          <w:rFonts w:cs="Arial"/>
          <w:color w:val="000000"/>
        </w:rPr>
        <w:t xml:space="preserve">kunne formidle byens og regionens kulturhistorie med </w:t>
      </w:r>
      <w:r w:rsidR="00602CD6">
        <w:rPr>
          <w:rFonts w:cs="Arial"/>
          <w:color w:val="000000"/>
        </w:rPr>
        <w:t>hoved</w:t>
      </w:r>
      <w:r w:rsidRPr="00D65766">
        <w:rPr>
          <w:rFonts w:cs="Arial"/>
          <w:color w:val="000000"/>
        </w:rPr>
        <w:t xml:space="preserve">vekt på </w:t>
      </w:r>
      <w:r w:rsidRPr="001A4544">
        <w:rPr>
          <w:rFonts w:cs="Arial"/>
          <w:i/>
          <w:color w:val="000000"/>
        </w:rPr>
        <w:t>kystkultur</w:t>
      </w:r>
      <w:r w:rsidRPr="00D65766">
        <w:rPr>
          <w:rFonts w:cs="Arial"/>
          <w:color w:val="000000"/>
        </w:rPr>
        <w:t>,</w:t>
      </w:r>
      <w:r w:rsidRPr="001A4544">
        <w:rPr>
          <w:rFonts w:cs="Arial"/>
          <w:i/>
          <w:color w:val="000000"/>
        </w:rPr>
        <w:t xml:space="preserve"> krigsminner </w:t>
      </w:r>
      <w:r w:rsidRPr="00D65766">
        <w:rPr>
          <w:rFonts w:cs="Arial"/>
          <w:color w:val="000000"/>
        </w:rPr>
        <w:t xml:space="preserve">og </w:t>
      </w:r>
      <w:r w:rsidRPr="001A4544">
        <w:rPr>
          <w:rFonts w:cs="Arial"/>
          <w:i/>
          <w:color w:val="000000"/>
        </w:rPr>
        <w:t>byggeskikk</w:t>
      </w:r>
      <w:r w:rsidRPr="00D65766">
        <w:rPr>
          <w:rFonts w:cs="Arial"/>
          <w:color w:val="000000"/>
        </w:rPr>
        <w:t>.</w:t>
      </w:r>
      <w:r>
        <w:rPr>
          <w:rFonts w:cs="Arial"/>
          <w:color w:val="000000"/>
        </w:rPr>
        <w:t xml:space="preserve"> </w:t>
      </w:r>
    </w:p>
    <w:p w:rsidR="00E65AFF" w:rsidRDefault="00E65AFF" w:rsidP="00E65AFF">
      <w:pPr>
        <w:rPr>
          <w:rFonts w:eastAsia="Times New Roman" w:cs="Arial"/>
          <w:color w:val="262626"/>
        </w:rPr>
      </w:pPr>
    </w:p>
    <w:p w:rsidR="00E65AFF" w:rsidRPr="0015476A" w:rsidRDefault="00602CD6" w:rsidP="00E65AFF">
      <w:pPr>
        <w:rPr>
          <w:rFonts w:cs="Arial"/>
        </w:rPr>
      </w:pPr>
      <w:r>
        <w:rPr>
          <w:rFonts w:eastAsia="Times New Roman" w:cs="Arial"/>
          <w:color w:val="262626"/>
        </w:rPr>
        <w:t xml:space="preserve">Hovedprinsippet bør derfor være at </w:t>
      </w:r>
      <w:r w:rsidR="00E65AFF" w:rsidRPr="0015476A">
        <w:rPr>
          <w:rFonts w:cs="Arial"/>
        </w:rPr>
        <w:t>utviklingen i Kristiansand</w:t>
      </w:r>
      <w:r w:rsidR="009D3F51">
        <w:rPr>
          <w:rFonts w:cs="Arial"/>
        </w:rPr>
        <w:t xml:space="preserve"> </w:t>
      </w:r>
      <w:r w:rsidR="00E65AFF" w:rsidRPr="0015476A">
        <w:rPr>
          <w:rFonts w:cs="Arial"/>
        </w:rPr>
        <w:t xml:space="preserve">skal være basert </w:t>
      </w:r>
      <w:r w:rsidR="007C1885">
        <w:rPr>
          <w:rFonts w:cs="Arial"/>
        </w:rPr>
        <w:t xml:space="preserve">på </w:t>
      </w:r>
      <w:r w:rsidRPr="0015476A">
        <w:rPr>
          <w:rFonts w:cs="Arial"/>
        </w:rPr>
        <w:t xml:space="preserve">Vest-Agder-museets </w:t>
      </w:r>
      <w:r w:rsidR="00E65AFF" w:rsidRPr="0015476A">
        <w:rPr>
          <w:rFonts w:cs="Arial"/>
        </w:rPr>
        <w:t xml:space="preserve">formidling og forvaltning av byens viktigste kulturhistoriske anlegg: </w:t>
      </w:r>
      <w:r w:rsidR="009D3F51">
        <w:rPr>
          <w:rFonts w:cs="Arial"/>
        </w:rPr>
        <w:t>Kristiansand museum (</w:t>
      </w:r>
      <w:r w:rsidR="00E65AFF" w:rsidRPr="0015476A">
        <w:rPr>
          <w:rFonts w:cs="Arial"/>
        </w:rPr>
        <w:t>Friluftsmuseet på Kongsgård</w:t>
      </w:r>
      <w:r w:rsidR="009D3F51">
        <w:rPr>
          <w:rFonts w:cs="Arial"/>
        </w:rPr>
        <w:t>)</w:t>
      </w:r>
      <w:r w:rsidR="00E65AFF" w:rsidRPr="0015476A">
        <w:rPr>
          <w:rFonts w:cs="Arial"/>
        </w:rPr>
        <w:t xml:space="preserve">, Gimle Gård, Odderøya, Bredalsholmen med DS </w:t>
      </w:r>
      <w:proofErr w:type="spellStart"/>
      <w:r w:rsidR="00E65AFF" w:rsidRPr="0015476A">
        <w:rPr>
          <w:rFonts w:cs="Arial"/>
        </w:rPr>
        <w:t>Hestmanden</w:t>
      </w:r>
      <w:proofErr w:type="spellEnd"/>
      <w:r w:rsidR="00E65AFF" w:rsidRPr="0015476A">
        <w:rPr>
          <w:rFonts w:cs="Arial"/>
        </w:rPr>
        <w:t xml:space="preserve"> og </w:t>
      </w:r>
      <w:proofErr w:type="spellStart"/>
      <w:r w:rsidR="00E65AFF" w:rsidRPr="0015476A">
        <w:rPr>
          <w:rFonts w:cs="Arial"/>
        </w:rPr>
        <w:t>Møvig</w:t>
      </w:r>
      <w:proofErr w:type="spellEnd"/>
      <w:r w:rsidR="00E65AFF" w:rsidRPr="0015476A">
        <w:rPr>
          <w:rFonts w:cs="Arial"/>
        </w:rPr>
        <w:t xml:space="preserve"> fort. </w:t>
      </w:r>
    </w:p>
    <w:p w:rsidR="00E65AFF" w:rsidRDefault="00E65AFF" w:rsidP="00E65AFF">
      <w:pPr>
        <w:rPr>
          <w:rFonts w:eastAsia="Times New Roman" w:cs="Arial"/>
          <w:color w:val="262626"/>
        </w:rPr>
      </w:pPr>
    </w:p>
    <w:p w:rsidR="00E65AFF" w:rsidRDefault="00E65AFF" w:rsidP="00E65AFF">
      <w:pPr>
        <w:rPr>
          <w:rFonts w:eastAsia="Times New Roman" w:cs="Arial"/>
          <w:color w:val="262626"/>
        </w:rPr>
      </w:pPr>
    </w:p>
    <w:p w:rsidR="00E65AFF" w:rsidRPr="007C1885" w:rsidRDefault="00E65AFF" w:rsidP="00E65AFF">
      <w:pPr>
        <w:pStyle w:val="Standard"/>
        <w:spacing w:after="0" w:line="240" w:lineRule="auto"/>
        <w:rPr>
          <w:rFonts w:ascii="Arial" w:hAnsi="Arial" w:cs="Arial"/>
          <w:u w:val="single"/>
        </w:rPr>
      </w:pPr>
      <w:r w:rsidRPr="007C1885">
        <w:rPr>
          <w:rFonts w:ascii="Arial" w:hAnsi="Arial" w:cs="Arial"/>
          <w:u w:val="single"/>
        </w:rPr>
        <w:t>Nytt</w:t>
      </w:r>
      <w:r w:rsidR="007C1885">
        <w:rPr>
          <w:rFonts w:ascii="Arial" w:hAnsi="Arial" w:cs="Arial"/>
          <w:u w:val="single"/>
        </w:rPr>
        <w:t>,</w:t>
      </w:r>
      <w:r w:rsidRPr="007C1885">
        <w:rPr>
          <w:rFonts w:ascii="Arial" w:hAnsi="Arial" w:cs="Arial"/>
          <w:u w:val="single"/>
        </w:rPr>
        <w:t xml:space="preserve"> moderne museumsbygg</w:t>
      </w:r>
    </w:p>
    <w:p w:rsidR="00E65AFF" w:rsidRDefault="007C1885" w:rsidP="00E65AFF">
      <w:pPr>
        <w:pStyle w:val="Standard"/>
        <w:spacing w:line="240" w:lineRule="auto"/>
        <w:rPr>
          <w:rFonts w:ascii="Arial" w:hAnsi="Arial" w:cs="Arial"/>
        </w:rPr>
      </w:pPr>
      <w:r>
        <w:rPr>
          <w:rFonts w:ascii="Arial" w:hAnsi="Arial" w:cs="Arial"/>
        </w:rPr>
        <w:t>Et n</w:t>
      </w:r>
      <w:r w:rsidR="00E65AFF" w:rsidRPr="00AB4280">
        <w:rPr>
          <w:rFonts w:ascii="Arial" w:hAnsi="Arial" w:cs="Arial"/>
        </w:rPr>
        <w:t>ytt</w:t>
      </w:r>
      <w:r>
        <w:rPr>
          <w:rFonts w:ascii="Arial" w:hAnsi="Arial" w:cs="Arial"/>
        </w:rPr>
        <w:t>,</w:t>
      </w:r>
      <w:r w:rsidR="00E65AFF" w:rsidRPr="00AB4280">
        <w:rPr>
          <w:rFonts w:ascii="Arial" w:hAnsi="Arial" w:cs="Arial"/>
        </w:rPr>
        <w:t xml:space="preserve"> moderne museumsbygg, også benevnt formidlingsbygg</w:t>
      </w:r>
      <w:r w:rsidR="00E65AFF">
        <w:rPr>
          <w:rFonts w:ascii="Arial" w:hAnsi="Arial" w:cs="Arial"/>
        </w:rPr>
        <w:t>,</w:t>
      </w:r>
      <w:r w:rsidR="00E65AFF" w:rsidRPr="00AB4280">
        <w:rPr>
          <w:rFonts w:ascii="Arial" w:hAnsi="Arial" w:cs="Arial"/>
        </w:rPr>
        <w:t xml:space="preserve"> </w:t>
      </w:r>
      <w:r w:rsidR="00E65AFF">
        <w:rPr>
          <w:rFonts w:ascii="Arial" w:hAnsi="Arial" w:cs="Arial"/>
        </w:rPr>
        <w:t xml:space="preserve">er lokalisert til Odderøya i gjeldende reguleringsplan </w:t>
      </w:r>
      <w:r>
        <w:rPr>
          <w:rFonts w:ascii="Arial" w:hAnsi="Arial" w:cs="Arial"/>
        </w:rPr>
        <w:t>fra 2008. I kommunens vedtatte kultur</w:t>
      </w:r>
      <w:r w:rsidR="00E65AFF">
        <w:rPr>
          <w:rFonts w:ascii="Arial" w:hAnsi="Arial" w:cs="Arial"/>
        </w:rPr>
        <w:t xml:space="preserve">strategi er bygget også benevnt som </w:t>
      </w:r>
      <w:r>
        <w:rPr>
          <w:rFonts w:ascii="Arial" w:hAnsi="Arial" w:cs="Arial"/>
        </w:rPr>
        <w:t>«</w:t>
      </w:r>
      <w:r w:rsidR="00E65AFF">
        <w:rPr>
          <w:rFonts w:ascii="Arial" w:hAnsi="Arial" w:cs="Arial"/>
        </w:rPr>
        <w:t>kulturhistorisk senter – bymuseum</w:t>
      </w:r>
      <w:r>
        <w:rPr>
          <w:rFonts w:ascii="Arial" w:hAnsi="Arial" w:cs="Arial"/>
        </w:rPr>
        <w:t>»</w:t>
      </w:r>
      <w:r w:rsidR="00E65AFF">
        <w:rPr>
          <w:rFonts w:ascii="Arial" w:hAnsi="Arial" w:cs="Arial"/>
        </w:rPr>
        <w:t xml:space="preserve">. Her beskrives bygget som et bynært kulturhistorisk senter som vil gi helt nye muligheter for formidlingen av byens historie, med både den militære og maritime forhistorien rett utenfor døren. Et moderne formidlingsbygg må også </w:t>
      </w:r>
      <w:r>
        <w:rPr>
          <w:rFonts w:ascii="Arial" w:hAnsi="Arial" w:cs="Arial"/>
        </w:rPr>
        <w:t>fungere som</w:t>
      </w:r>
      <w:r w:rsidR="00E65AFF">
        <w:rPr>
          <w:rFonts w:ascii="Arial" w:hAnsi="Arial" w:cs="Arial"/>
        </w:rPr>
        <w:t xml:space="preserve"> møteplass og </w:t>
      </w:r>
      <w:proofErr w:type="spellStart"/>
      <w:r w:rsidR="00E65AFF">
        <w:rPr>
          <w:rFonts w:ascii="Arial" w:hAnsi="Arial" w:cs="Arial"/>
        </w:rPr>
        <w:t>servicetor</w:t>
      </w:r>
      <w:r>
        <w:rPr>
          <w:rFonts w:ascii="Arial" w:hAnsi="Arial" w:cs="Arial"/>
        </w:rPr>
        <w:t>v</w:t>
      </w:r>
      <w:proofErr w:type="spellEnd"/>
      <w:r w:rsidR="00E65AFF">
        <w:rPr>
          <w:rFonts w:ascii="Arial" w:hAnsi="Arial" w:cs="Arial"/>
        </w:rPr>
        <w:t xml:space="preserve"> for det historieinteresserte publikummet, og fungere som arena for tettere samarbeid mellom profesjonelle fagmiljøer og frivillige organisasjoner. </w:t>
      </w:r>
    </w:p>
    <w:p w:rsidR="00E65AFF" w:rsidRDefault="00E65AFF" w:rsidP="00E65AFF">
      <w:pPr>
        <w:pStyle w:val="Standard"/>
        <w:spacing w:line="240" w:lineRule="auto"/>
        <w:rPr>
          <w:rFonts w:ascii="Arial" w:hAnsi="Arial" w:cs="Arial"/>
        </w:rPr>
      </w:pPr>
      <w:r>
        <w:rPr>
          <w:rFonts w:ascii="Arial" w:hAnsi="Arial" w:cs="Arial"/>
        </w:rPr>
        <w:t>I tillegg til at Kristiansand trenger et nytt moderne mus</w:t>
      </w:r>
      <w:r w:rsidR="00C41512">
        <w:rPr>
          <w:rFonts w:ascii="Arial" w:hAnsi="Arial" w:cs="Arial"/>
        </w:rPr>
        <w:t>eumsbygg/</w:t>
      </w:r>
      <w:r>
        <w:rPr>
          <w:rFonts w:ascii="Arial" w:hAnsi="Arial" w:cs="Arial"/>
        </w:rPr>
        <w:t>formidlingsbygg, er også et slikt bygg nødvendig for at Vest-Agder-museet skal fylle sin rolle som et regionalt museum.</w:t>
      </w:r>
    </w:p>
    <w:p w:rsidR="00E65AFF" w:rsidRPr="006757BE" w:rsidRDefault="00C41512" w:rsidP="00E65AFF">
      <w:pPr>
        <w:rPr>
          <w:rFonts w:cs="Arial"/>
        </w:rPr>
      </w:pPr>
      <w:r>
        <w:rPr>
          <w:rFonts w:cs="Arial"/>
        </w:rPr>
        <w:t>For å sikre et oppdatert beslutningsgrunnlag bør k</w:t>
      </w:r>
      <w:r w:rsidR="00E65AFF" w:rsidRPr="006757BE">
        <w:rPr>
          <w:rFonts w:cs="Arial"/>
        </w:rPr>
        <w:t xml:space="preserve">onsept og lokalisering av nytt regionalt museumsbygg i Kristiansand utredes nærmere. </w:t>
      </w:r>
      <w:r>
        <w:rPr>
          <w:rFonts w:cs="Arial"/>
        </w:rPr>
        <w:t xml:space="preserve">Når en avgjørelse er tatt i spørsmålet om hovedarena, </w:t>
      </w:r>
      <w:r w:rsidR="00E11169">
        <w:rPr>
          <w:rFonts w:cs="Arial"/>
        </w:rPr>
        <w:t>må det fokuseres på oppgradering av p</w:t>
      </w:r>
      <w:r w:rsidR="00E65AFF" w:rsidRPr="006757BE">
        <w:rPr>
          <w:rFonts w:cs="Arial"/>
        </w:rPr>
        <w:t>ublikumsfasilitete</w:t>
      </w:r>
      <w:r w:rsidR="00E11169">
        <w:rPr>
          <w:rFonts w:cs="Arial"/>
        </w:rPr>
        <w:t>ne</w:t>
      </w:r>
      <w:r w:rsidR="00E65AFF" w:rsidRPr="006757BE">
        <w:rPr>
          <w:rFonts w:cs="Arial"/>
        </w:rPr>
        <w:t xml:space="preserve"> </w:t>
      </w:r>
      <w:r w:rsidR="00E65AFF">
        <w:rPr>
          <w:rFonts w:cs="Arial"/>
        </w:rPr>
        <w:t>ved de</w:t>
      </w:r>
      <w:r w:rsidR="00E65AFF" w:rsidRPr="006757BE">
        <w:rPr>
          <w:rFonts w:cs="Arial"/>
        </w:rPr>
        <w:t xml:space="preserve"> øvrige </w:t>
      </w:r>
      <w:r w:rsidR="00E11169">
        <w:rPr>
          <w:rFonts w:cs="Arial"/>
        </w:rPr>
        <w:t>museumsanleggene</w:t>
      </w:r>
      <w:r w:rsidR="00E65AFF">
        <w:rPr>
          <w:rFonts w:cs="Arial"/>
        </w:rPr>
        <w:t xml:space="preserve"> i </w:t>
      </w:r>
      <w:r w:rsidR="00E11169">
        <w:rPr>
          <w:rFonts w:cs="Arial"/>
        </w:rPr>
        <w:t>Kristiansand</w:t>
      </w:r>
      <w:r w:rsidR="00E65AFF" w:rsidRPr="006757BE">
        <w:rPr>
          <w:rFonts w:cs="Arial"/>
        </w:rPr>
        <w:t>.</w:t>
      </w:r>
    </w:p>
    <w:p w:rsidR="00E65AFF" w:rsidRDefault="00E65AFF" w:rsidP="00E65AFF">
      <w:pPr>
        <w:pStyle w:val="Standard"/>
        <w:spacing w:after="0" w:line="240" w:lineRule="auto"/>
        <w:rPr>
          <w:rFonts w:ascii="Arial" w:hAnsi="Arial" w:cs="Arial"/>
          <w:b/>
        </w:rPr>
      </w:pPr>
    </w:p>
    <w:p w:rsidR="00E65AFF" w:rsidRDefault="00E65AFF" w:rsidP="00E65AFF">
      <w:pPr>
        <w:pStyle w:val="Standard"/>
        <w:spacing w:after="0" w:line="240" w:lineRule="auto"/>
        <w:rPr>
          <w:rFonts w:ascii="Arial" w:hAnsi="Arial" w:cs="Arial"/>
          <w:b/>
        </w:rPr>
      </w:pPr>
    </w:p>
    <w:p w:rsidR="00E65AFF" w:rsidRPr="00E11169" w:rsidRDefault="009D3F51" w:rsidP="00E65AFF">
      <w:pPr>
        <w:pStyle w:val="Standard"/>
        <w:spacing w:after="0" w:line="240" w:lineRule="auto"/>
        <w:rPr>
          <w:rFonts w:ascii="Arial" w:hAnsi="Arial" w:cs="Arial"/>
          <w:u w:val="single"/>
        </w:rPr>
      </w:pPr>
      <w:r w:rsidRPr="00E11169">
        <w:rPr>
          <w:rFonts w:ascii="Arial" w:hAnsi="Arial" w:cs="Arial"/>
          <w:u w:val="single"/>
        </w:rPr>
        <w:t>Kristiansand museum (</w:t>
      </w:r>
      <w:r w:rsidR="00E65AFF" w:rsidRPr="00E11169">
        <w:rPr>
          <w:rFonts w:ascii="Arial" w:hAnsi="Arial" w:cs="Arial"/>
          <w:u w:val="single"/>
        </w:rPr>
        <w:t>Friluftsmuseet</w:t>
      </w:r>
      <w:r w:rsidRPr="00E11169">
        <w:rPr>
          <w:rFonts w:ascii="Arial" w:hAnsi="Arial" w:cs="Arial"/>
          <w:u w:val="single"/>
        </w:rPr>
        <w:t>)</w:t>
      </w:r>
    </w:p>
    <w:p w:rsidR="00E65AFF" w:rsidRDefault="00E65AFF" w:rsidP="00E11169">
      <w:pPr>
        <w:pStyle w:val="Standard"/>
        <w:spacing w:after="0" w:line="240" w:lineRule="auto"/>
        <w:rPr>
          <w:rFonts w:ascii="Arial" w:hAnsi="Arial" w:cs="Arial"/>
          <w:b/>
        </w:rPr>
      </w:pPr>
      <w:r>
        <w:rPr>
          <w:rFonts w:ascii="Arial" w:hAnsi="Arial" w:cs="Arial"/>
        </w:rPr>
        <w:t>Å flytte friluftsmuseet fra Kongsgård til Odderøya er en visjonær tanke, men meget omdiskutert og ekstremt kostnadskrevende og risikofylt å gjennomføre. Fokuseringen på besøksmål og ulike visningssteder som hver for seg utgjør en attraksjon gjennom anleggene og deres historie</w:t>
      </w:r>
      <w:r w:rsidR="00E11169">
        <w:rPr>
          <w:rFonts w:ascii="Arial" w:hAnsi="Arial" w:cs="Arial"/>
        </w:rPr>
        <w:t>,</w:t>
      </w:r>
      <w:r>
        <w:rPr>
          <w:rFonts w:ascii="Arial" w:hAnsi="Arial" w:cs="Arial"/>
        </w:rPr>
        <w:t xml:space="preserve"> og som til sammen danner porteføljen til </w:t>
      </w:r>
      <w:r w:rsidR="009D3F51">
        <w:rPr>
          <w:rFonts w:ascii="Arial" w:hAnsi="Arial" w:cs="Arial"/>
        </w:rPr>
        <w:t xml:space="preserve">Vest-Agder-museets avdeling i </w:t>
      </w:r>
      <w:r>
        <w:rPr>
          <w:rFonts w:ascii="Arial" w:hAnsi="Arial" w:cs="Arial"/>
        </w:rPr>
        <w:t>Kristiansand</w:t>
      </w:r>
      <w:r w:rsidR="009D3F51">
        <w:rPr>
          <w:rFonts w:ascii="Arial" w:hAnsi="Arial" w:cs="Arial"/>
        </w:rPr>
        <w:t>,</w:t>
      </w:r>
      <w:r>
        <w:rPr>
          <w:rFonts w:ascii="Arial" w:hAnsi="Arial" w:cs="Arial"/>
        </w:rPr>
        <w:t xml:space="preserve"> legger også grunnlaget for en annen tenkning knyttet til utviklingen av friluftsmuseet. Det </w:t>
      </w:r>
      <w:r w:rsidR="00E11169">
        <w:rPr>
          <w:rFonts w:ascii="Arial" w:hAnsi="Arial" w:cs="Arial"/>
        </w:rPr>
        <w:t xml:space="preserve">er </w:t>
      </w:r>
      <w:r>
        <w:rPr>
          <w:rFonts w:ascii="Arial" w:hAnsi="Arial" w:cs="Arial"/>
        </w:rPr>
        <w:t>ønskelig å utvikle friluftsmuseet som et sentralt besøksmål med fortsatt beliggenhet på Kongsgård.</w:t>
      </w:r>
    </w:p>
    <w:p w:rsidR="00E11169" w:rsidRDefault="00E11169" w:rsidP="00E11169">
      <w:pPr>
        <w:rPr>
          <w:rFonts w:cs="Arial"/>
        </w:rPr>
      </w:pPr>
    </w:p>
    <w:p w:rsidR="00E65AFF" w:rsidRPr="00AB1FBC" w:rsidRDefault="00E11169" w:rsidP="00E11169">
      <w:pPr>
        <w:rPr>
          <w:rFonts w:cs="Arial"/>
        </w:rPr>
      </w:pPr>
      <w:r>
        <w:rPr>
          <w:rFonts w:cs="Arial"/>
        </w:rPr>
        <w:t>Det foreslås derfor nå å endre på tidligere vedtak, og legge til grunn at b</w:t>
      </w:r>
      <w:r w:rsidR="00E65AFF">
        <w:rPr>
          <w:rFonts w:cs="Arial"/>
          <w:color w:val="000000"/>
        </w:rPr>
        <w:t>ygningene på f</w:t>
      </w:r>
      <w:r w:rsidR="00E65AFF" w:rsidRPr="00AB1FBC">
        <w:rPr>
          <w:rFonts w:cs="Arial"/>
          <w:color w:val="000000"/>
        </w:rPr>
        <w:t xml:space="preserve">riluftsmuseet </w:t>
      </w:r>
      <w:r w:rsidRPr="00AB1FBC">
        <w:rPr>
          <w:rFonts w:cs="Arial"/>
          <w:color w:val="000000"/>
        </w:rPr>
        <w:t xml:space="preserve">ikke </w:t>
      </w:r>
      <w:r w:rsidR="00E65AFF" w:rsidRPr="00AB1FBC">
        <w:rPr>
          <w:rFonts w:cs="Arial"/>
          <w:color w:val="000000"/>
        </w:rPr>
        <w:t>flyttes til Odderøya.</w:t>
      </w:r>
    </w:p>
    <w:p w:rsidR="00E65AFF" w:rsidRDefault="00E65AFF" w:rsidP="00E11169">
      <w:pPr>
        <w:pStyle w:val="Standard"/>
        <w:spacing w:after="0" w:line="240" w:lineRule="auto"/>
        <w:rPr>
          <w:rFonts w:ascii="Arial" w:hAnsi="Arial" w:cs="Arial"/>
          <w:b/>
        </w:rPr>
      </w:pPr>
    </w:p>
    <w:p w:rsidR="00E65AFF" w:rsidRDefault="00E65AFF" w:rsidP="00E11169">
      <w:pPr>
        <w:pStyle w:val="Standard"/>
        <w:spacing w:after="0" w:line="240" w:lineRule="auto"/>
        <w:rPr>
          <w:rFonts w:ascii="Arial" w:hAnsi="Arial" w:cs="Arial"/>
          <w:b/>
        </w:rPr>
      </w:pPr>
    </w:p>
    <w:p w:rsidR="00E65AFF" w:rsidRPr="00E11169" w:rsidRDefault="00E65AFF" w:rsidP="00E65AFF">
      <w:pPr>
        <w:pStyle w:val="Standard"/>
        <w:spacing w:after="0" w:line="240" w:lineRule="auto"/>
        <w:rPr>
          <w:rFonts w:ascii="Arial" w:hAnsi="Arial" w:cs="Arial"/>
          <w:u w:val="single"/>
        </w:rPr>
      </w:pPr>
      <w:r w:rsidRPr="00E11169">
        <w:rPr>
          <w:rFonts w:ascii="Arial" w:hAnsi="Arial" w:cs="Arial"/>
          <w:u w:val="single"/>
        </w:rPr>
        <w:t>Odderøya med Nodeviga som museumsområde</w:t>
      </w:r>
    </w:p>
    <w:p w:rsidR="00E65AFF" w:rsidRDefault="00E65AFF" w:rsidP="00F00F58">
      <w:pPr>
        <w:rPr>
          <w:rFonts w:eastAsia="Times New Roman" w:cs="Arial"/>
          <w:color w:val="262626"/>
        </w:rPr>
      </w:pPr>
      <w:r w:rsidRPr="0079178D">
        <w:rPr>
          <w:rFonts w:eastAsia="Times New Roman" w:cs="Arial"/>
          <w:color w:val="262626"/>
        </w:rPr>
        <w:t>De mange kulturminnene på Odderøya som karantenemuren, lasaratthøyden</w:t>
      </w:r>
      <w:r>
        <w:rPr>
          <w:rFonts w:eastAsia="Times New Roman" w:cs="Arial"/>
          <w:color w:val="262626"/>
        </w:rPr>
        <w:t xml:space="preserve">, </w:t>
      </w:r>
      <w:proofErr w:type="spellStart"/>
      <w:r>
        <w:rPr>
          <w:rFonts w:eastAsia="Times New Roman" w:cs="Arial"/>
          <w:color w:val="262626"/>
        </w:rPr>
        <w:t>Haubitzgangen</w:t>
      </w:r>
      <w:proofErr w:type="spellEnd"/>
      <w:r w:rsidRPr="0079178D">
        <w:rPr>
          <w:rFonts w:eastAsia="Times New Roman" w:cs="Arial"/>
          <w:color w:val="262626"/>
        </w:rPr>
        <w:t xml:space="preserve"> og Odderøya fyr forteller om fremveksten av Kristiansand som militær</w:t>
      </w:r>
      <w:r w:rsidR="00F00F58">
        <w:rPr>
          <w:rFonts w:eastAsia="Times New Roman" w:cs="Arial"/>
          <w:color w:val="262626"/>
        </w:rPr>
        <w:t>t</w:t>
      </w:r>
      <w:r w:rsidRPr="0079178D">
        <w:rPr>
          <w:rFonts w:eastAsia="Times New Roman" w:cs="Arial"/>
          <w:color w:val="262626"/>
        </w:rPr>
        <w:t xml:space="preserve"> og administra</w:t>
      </w:r>
      <w:r w:rsidR="00F00F58">
        <w:rPr>
          <w:rFonts w:eastAsia="Times New Roman" w:cs="Arial"/>
          <w:color w:val="262626"/>
        </w:rPr>
        <w:t xml:space="preserve">tivt </w:t>
      </w:r>
      <w:r w:rsidRPr="0079178D">
        <w:rPr>
          <w:rFonts w:eastAsia="Times New Roman" w:cs="Arial"/>
          <w:color w:val="262626"/>
        </w:rPr>
        <w:t>sentrum på Sørlandet.</w:t>
      </w:r>
      <w:r>
        <w:rPr>
          <w:rFonts w:eastAsia="Times New Roman" w:cs="Arial"/>
          <w:color w:val="262626"/>
        </w:rPr>
        <w:t xml:space="preserve"> Sammen med utviklingen av Nodeviga som museumshavn for mindre fartøyer</w:t>
      </w:r>
      <w:r w:rsidR="00F00F58">
        <w:rPr>
          <w:rFonts w:eastAsia="Times New Roman" w:cs="Arial"/>
          <w:color w:val="262626"/>
        </w:rPr>
        <w:t>,</w:t>
      </w:r>
      <w:r>
        <w:rPr>
          <w:rFonts w:eastAsia="Times New Roman" w:cs="Arial"/>
          <w:color w:val="262626"/>
        </w:rPr>
        <w:t xml:space="preserve"> vil Odderøya som besøksmål og museumsområde bidra til formidling av Kristiansandsregionens historiske arv med fokus på det maritime og militære grunnlaget for byens fremvekst. </w:t>
      </w:r>
    </w:p>
    <w:p w:rsidR="00E65AFF" w:rsidRDefault="00E65AFF" w:rsidP="00F00F58">
      <w:pPr>
        <w:rPr>
          <w:rFonts w:eastAsia="Times New Roman" w:cs="Arial"/>
          <w:color w:val="262626"/>
        </w:rPr>
      </w:pPr>
    </w:p>
    <w:p w:rsidR="00E65AFF" w:rsidRDefault="00E65AFF" w:rsidP="00F00F58">
      <w:pPr>
        <w:pStyle w:val="Standard"/>
        <w:spacing w:after="0" w:line="240" w:lineRule="auto"/>
        <w:rPr>
          <w:rFonts w:ascii="Arial" w:hAnsi="Arial" w:cs="Arial"/>
        </w:rPr>
      </w:pPr>
      <w:r>
        <w:rPr>
          <w:rFonts w:ascii="Arial" w:hAnsi="Arial" w:cs="Arial"/>
        </w:rPr>
        <w:t xml:space="preserve">Vest-Agder-museet </w:t>
      </w:r>
      <w:r w:rsidR="00F00F58">
        <w:rPr>
          <w:rFonts w:ascii="Arial" w:hAnsi="Arial" w:cs="Arial"/>
        </w:rPr>
        <w:t xml:space="preserve">bør </w:t>
      </w:r>
      <w:r>
        <w:rPr>
          <w:rFonts w:ascii="Arial" w:hAnsi="Arial" w:cs="Arial"/>
        </w:rPr>
        <w:t xml:space="preserve">gis et hovedansvar for formidling og vedlikehold av kulturminnene på øya. </w:t>
      </w:r>
      <w:r w:rsidR="00F00F58">
        <w:rPr>
          <w:rFonts w:ascii="Arial" w:hAnsi="Arial" w:cs="Arial"/>
        </w:rPr>
        <w:t xml:space="preserve">Dette må gjennomføres </w:t>
      </w:r>
      <w:r>
        <w:rPr>
          <w:rFonts w:ascii="Arial" w:hAnsi="Arial" w:cs="Arial"/>
        </w:rPr>
        <w:t>i tett samarbeid med frivillige organisasjoner og andre samarbeidspartnere.</w:t>
      </w:r>
    </w:p>
    <w:p w:rsidR="00E65AFF" w:rsidRDefault="00E65AFF" w:rsidP="00F00F58">
      <w:pPr>
        <w:pStyle w:val="Standard"/>
        <w:spacing w:after="0" w:line="240" w:lineRule="auto"/>
        <w:rPr>
          <w:rFonts w:ascii="Arial" w:hAnsi="Arial" w:cs="Arial"/>
          <w:b/>
        </w:rPr>
      </w:pPr>
    </w:p>
    <w:p w:rsidR="00F00F58" w:rsidRDefault="00F00F58" w:rsidP="00F00F58">
      <w:pPr>
        <w:pStyle w:val="Standard"/>
        <w:spacing w:after="0" w:line="240" w:lineRule="auto"/>
        <w:rPr>
          <w:rFonts w:ascii="Arial" w:hAnsi="Arial" w:cs="Arial"/>
          <w:b/>
        </w:rPr>
      </w:pPr>
    </w:p>
    <w:p w:rsidR="00E65AFF" w:rsidRPr="00F00F58" w:rsidRDefault="00E65AFF" w:rsidP="00F00F58">
      <w:pPr>
        <w:pStyle w:val="Standard"/>
        <w:spacing w:after="0" w:line="240" w:lineRule="auto"/>
        <w:rPr>
          <w:rFonts w:ascii="Arial" w:hAnsi="Arial" w:cs="Arial"/>
          <w:u w:val="single"/>
        </w:rPr>
      </w:pPr>
      <w:r w:rsidRPr="00F00F58">
        <w:rPr>
          <w:rFonts w:ascii="Arial" w:hAnsi="Arial" w:cs="Arial"/>
          <w:u w:val="single"/>
        </w:rPr>
        <w:t>Bredalsholmen som besøksmål</w:t>
      </w:r>
    </w:p>
    <w:p w:rsidR="00F00F58" w:rsidRDefault="00E65AFF" w:rsidP="00F00F58">
      <w:pPr>
        <w:rPr>
          <w:rFonts w:cs="Arial"/>
        </w:rPr>
      </w:pPr>
      <w:r w:rsidRPr="0079178D">
        <w:rPr>
          <w:rFonts w:eastAsia="Times New Roman" w:cs="Arial"/>
          <w:color w:val="262626"/>
        </w:rPr>
        <w:t xml:space="preserve">Selve dokkanlegget på Bredalsholmen og </w:t>
      </w:r>
      <w:proofErr w:type="spellStart"/>
      <w:r w:rsidRPr="0079178D">
        <w:rPr>
          <w:rFonts w:eastAsia="Times New Roman" w:cs="Arial"/>
          <w:color w:val="262626"/>
        </w:rPr>
        <w:t>KMVs</w:t>
      </w:r>
      <w:proofErr w:type="spellEnd"/>
      <w:r w:rsidRPr="0079178D">
        <w:rPr>
          <w:rFonts w:eastAsia="Times New Roman" w:cs="Arial"/>
          <w:color w:val="262626"/>
        </w:rPr>
        <w:t xml:space="preserve"> tidligere reparasjonsverft på øya representerer en verdifull kulturarv fra en industri som i sin tid var bærende for byen og landsdelen. </w:t>
      </w:r>
      <w:r>
        <w:rPr>
          <w:rFonts w:eastAsia="Times New Roman" w:cs="Arial"/>
          <w:color w:val="262626"/>
        </w:rPr>
        <w:t xml:space="preserve">Ved å utvikle stedet til «et senter for verfts- og skipsbyggingstradisjoner» blir det mulig å formidle kunnskapen om de mange tusener som har arbeidet innenfor den mekaniske industrien og skipsverftene. </w:t>
      </w:r>
      <w:r w:rsidR="00F00F58">
        <w:rPr>
          <w:rFonts w:eastAsia="Times New Roman" w:cs="Arial"/>
          <w:color w:val="262626"/>
        </w:rPr>
        <w:t xml:space="preserve">For </w:t>
      </w:r>
      <w:proofErr w:type="gramStart"/>
      <w:r w:rsidR="00F00F58">
        <w:rPr>
          <w:rFonts w:eastAsia="Times New Roman" w:cs="Arial"/>
          <w:color w:val="262626"/>
        </w:rPr>
        <w:t>å</w:t>
      </w:r>
      <w:proofErr w:type="gramEnd"/>
      <w:r w:rsidR="00F00F58">
        <w:rPr>
          <w:rFonts w:eastAsia="Times New Roman" w:cs="Arial"/>
          <w:color w:val="262626"/>
        </w:rPr>
        <w:t xml:space="preserve"> ytterligere bygge opp under </w:t>
      </w:r>
      <w:r w:rsidR="00F00F58">
        <w:rPr>
          <w:rFonts w:cs="Arial"/>
        </w:rPr>
        <w:t>senteret</w:t>
      </w:r>
      <w:r w:rsidRPr="00845F51">
        <w:rPr>
          <w:rFonts w:cs="Arial"/>
        </w:rPr>
        <w:t xml:space="preserve"> </w:t>
      </w:r>
      <w:r>
        <w:rPr>
          <w:rFonts w:cs="Arial"/>
        </w:rPr>
        <w:t>som besøksmål</w:t>
      </w:r>
      <w:r w:rsidR="00F00F58">
        <w:rPr>
          <w:rFonts w:cs="Arial"/>
        </w:rPr>
        <w:t xml:space="preserve">, bør Bredalsholmen også velges som hjemmehavn for DS </w:t>
      </w:r>
      <w:proofErr w:type="spellStart"/>
      <w:r w:rsidR="00F00F58">
        <w:rPr>
          <w:rFonts w:cs="Arial"/>
        </w:rPr>
        <w:t>Hestmanden</w:t>
      </w:r>
      <w:proofErr w:type="spellEnd"/>
      <w:r w:rsidR="00F00F58">
        <w:rPr>
          <w:rFonts w:cs="Arial"/>
        </w:rPr>
        <w:t>.</w:t>
      </w:r>
      <w:r w:rsidR="00790284">
        <w:rPr>
          <w:rFonts w:cs="Arial"/>
        </w:rPr>
        <w:t xml:space="preserve"> Det er løsningen med en kombinasjon av landbasert formidling og tilrettelegging om bord som det er økonomisk realistisk å gjennomføre når det gjelder </w:t>
      </w:r>
      <w:proofErr w:type="spellStart"/>
      <w:r w:rsidR="00790284">
        <w:rPr>
          <w:rFonts w:cs="Arial"/>
        </w:rPr>
        <w:t>Hestmanden</w:t>
      </w:r>
      <w:proofErr w:type="spellEnd"/>
      <w:r w:rsidR="00790284">
        <w:rPr>
          <w:rFonts w:cs="Arial"/>
        </w:rPr>
        <w:t xml:space="preserve">. Bredalsholmen peker seg da ut som den mest hensiktsmessige lokaliseringen. </w:t>
      </w:r>
    </w:p>
    <w:p w:rsidR="00F00F58" w:rsidRDefault="00F00F58" w:rsidP="00F00F58">
      <w:pPr>
        <w:rPr>
          <w:rFonts w:cs="Arial"/>
        </w:rPr>
      </w:pPr>
    </w:p>
    <w:p w:rsidR="00E65AFF" w:rsidRDefault="00790284" w:rsidP="00F00F58">
      <w:pPr>
        <w:rPr>
          <w:rFonts w:cs="Arial"/>
        </w:rPr>
      </w:pPr>
      <w:r>
        <w:rPr>
          <w:rFonts w:cs="Arial"/>
        </w:rPr>
        <w:t>Utviklingen innen museumsfeltet i Norge tilsier at p</w:t>
      </w:r>
      <w:r w:rsidR="00E65AFF" w:rsidRPr="00845F51">
        <w:rPr>
          <w:rFonts w:cs="Arial"/>
        </w:rPr>
        <w:t>å sikt bør Stiftelsen Bredalsholmen dokk og fartøyvernsenter og Vest-Agder-museet IKS konsolideres.</w:t>
      </w:r>
    </w:p>
    <w:p w:rsidR="00790284" w:rsidRDefault="00790284" w:rsidP="00F00F58">
      <w:pPr>
        <w:rPr>
          <w:rFonts w:cs="Arial"/>
        </w:rPr>
      </w:pPr>
    </w:p>
    <w:p w:rsidR="00790284" w:rsidRDefault="00790284" w:rsidP="00F00F58">
      <w:pPr>
        <w:rPr>
          <w:rFonts w:cs="Arial"/>
        </w:rPr>
      </w:pPr>
    </w:p>
    <w:p w:rsidR="00790284" w:rsidRPr="00883EC5" w:rsidRDefault="00790284" w:rsidP="00F00F58">
      <w:pPr>
        <w:rPr>
          <w:rFonts w:cs="Arial"/>
          <w:b/>
        </w:rPr>
      </w:pPr>
      <w:r w:rsidRPr="00883EC5">
        <w:rPr>
          <w:rFonts w:cs="Arial"/>
          <w:b/>
        </w:rPr>
        <w:t>Oppsummering</w:t>
      </w:r>
    </w:p>
    <w:p w:rsidR="00DE535F" w:rsidRDefault="00790284" w:rsidP="00F00F58">
      <w:pPr>
        <w:rPr>
          <w:rFonts w:cs="Arial"/>
        </w:rPr>
      </w:pPr>
      <w:r>
        <w:rPr>
          <w:rFonts w:cs="Arial"/>
        </w:rPr>
        <w:t xml:space="preserve">Det har vært en lang rekke </w:t>
      </w:r>
      <w:r w:rsidR="00B1371B">
        <w:rPr>
          <w:rFonts w:cs="Arial"/>
        </w:rPr>
        <w:t xml:space="preserve">med politiske museumsvedtak i bystyret de siste 15-20 årene. Likevel har ikke status på </w:t>
      </w:r>
      <w:r w:rsidR="00DE535F">
        <w:rPr>
          <w:rFonts w:cs="Arial"/>
        </w:rPr>
        <w:t>dette området</w:t>
      </w:r>
      <w:r w:rsidR="00B1371B">
        <w:rPr>
          <w:rFonts w:cs="Arial"/>
        </w:rPr>
        <w:t xml:space="preserve"> </w:t>
      </w:r>
      <w:r w:rsidR="00DE535F">
        <w:rPr>
          <w:rFonts w:cs="Arial"/>
        </w:rPr>
        <w:t>utviklet</w:t>
      </w:r>
      <w:r w:rsidR="00B1371B">
        <w:rPr>
          <w:rFonts w:cs="Arial"/>
        </w:rPr>
        <w:t xml:space="preserve"> seg i nevneverdig grad. </w:t>
      </w:r>
      <w:r w:rsidR="00DE535F">
        <w:rPr>
          <w:rFonts w:cs="Arial"/>
        </w:rPr>
        <w:t xml:space="preserve">Med bakgrunn i denne situasjonen er </w:t>
      </w:r>
      <w:r w:rsidR="00B1371B">
        <w:rPr>
          <w:rFonts w:cs="Arial"/>
        </w:rPr>
        <w:t>Rådmannen i Kristiansand og Fylkesrådmannen i Vest-Agder</w:t>
      </w:r>
      <w:r w:rsidR="00DE535F">
        <w:rPr>
          <w:rFonts w:cs="Arial"/>
        </w:rPr>
        <w:t xml:space="preserve"> enige om at det er behov for å justere kursen og fastsette nye prinsipper for den videre utviklingen.</w:t>
      </w:r>
    </w:p>
    <w:p w:rsidR="00997791" w:rsidRDefault="00997791" w:rsidP="00997791"/>
    <w:p w:rsidR="00DE535F" w:rsidRDefault="00DE535F" w:rsidP="00997791">
      <w:r>
        <w:t xml:space="preserve">Det er også behov for å diskutere museumsspørsmålene på fagfeltets egne premisser. Flere viktige museumsdebatter </w:t>
      </w:r>
      <w:r w:rsidR="008A2DF6">
        <w:t xml:space="preserve">har de siste årene hatt en tendens til å handle om andre sider ved utviklingen av byen. Også de justeringer som foreslås i foreliggende sak vil etterlate ubesvarte spørsmål, men disse bør adresseres i egne saksutredninger når hovedprinsippene for museumsutviklingen er fastsatt.  </w:t>
      </w:r>
    </w:p>
    <w:p w:rsidR="008A2DF6" w:rsidRDefault="008A2DF6" w:rsidP="00997791"/>
    <w:p w:rsidR="008A2DF6" w:rsidRPr="00997791" w:rsidRDefault="008A2DF6" w:rsidP="00997791">
      <w:r>
        <w:t>Forslaget til vedtak vil etter Rådmannens oppfatning få museumssaken i Kristiansand inn på riktig spor</w:t>
      </w:r>
      <w:r w:rsidR="00D900C0">
        <w:t>, og gi et bedre grunnlag for å få realisert vedtatte strategier og</w:t>
      </w:r>
      <w:bookmarkStart w:id="0" w:name="_GoBack"/>
      <w:bookmarkEnd w:id="0"/>
      <w:r w:rsidR="00D900C0">
        <w:t xml:space="preserve"> målsettinger. </w:t>
      </w:r>
    </w:p>
    <w:sectPr w:rsidR="008A2DF6" w:rsidRPr="00997791" w:rsidSect="005A50D8">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4" w:right="1418" w:bottom="1134" w:left="1418" w:header="510" w:footer="113" w:gutter="0"/>
      <w:cols w:space="708"/>
      <w:formProt w:val="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636" w:rsidRDefault="005D0636">
      <w:r>
        <w:separator/>
      </w:r>
    </w:p>
  </w:endnote>
  <w:endnote w:type="continuationSeparator" w:id="0">
    <w:p w:rsidR="005D0636" w:rsidRDefault="005D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636" w:rsidRDefault="005D0636">
    <w:pPr>
      <w:framePr w:wrap="around" w:vAnchor="text" w:hAnchor="margin" w:xAlign="center" w:y="1"/>
    </w:pPr>
    <w:r>
      <w:fldChar w:fldCharType="begin"/>
    </w:r>
    <w:r>
      <w:instrText xml:space="preserve">PAGE  </w:instrText>
    </w:r>
    <w:r>
      <w:fldChar w:fldCharType="separate"/>
    </w:r>
    <w:r>
      <w:rPr>
        <w:noProof/>
      </w:rPr>
      <w:t>2</w:t>
    </w:r>
    <w:r>
      <w:fldChar w:fldCharType="end"/>
    </w:r>
  </w:p>
  <w:p w:rsidR="005D0636" w:rsidRDefault="005D06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636" w:rsidRDefault="005D0636" w:rsidP="00997791">
    <w:pPr>
      <w:jc w:val="center"/>
    </w:pPr>
    <w:r>
      <w:fldChar w:fldCharType="begin"/>
    </w:r>
    <w:r>
      <w:instrText xml:space="preserve"> PAGE   \* MERGEFORMAT </w:instrText>
    </w:r>
    <w:r>
      <w:fldChar w:fldCharType="separate"/>
    </w:r>
    <w:r w:rsidR="00DE7DCB">
      <w:rPr>
        <w:noProof/>
      </w:rPr>
      <w:t>7</w:t>
    </w:r>
    <w:r>
      <w:rPr>
        <w:noProof/>
      </w:rPr>
      <w:fldChar w:fldCharType="end"/>
    </w:r>
  </w:p>
  <w:p w:rsidR="005D0636" w:rsidRPr="00997791" w:rsidRDefault="005D0636" w:rsidP="00997791">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636" w:rsidRDefault="005D0636" w:rsidP="005A50D8">
    <w:pPr>
      <w:pStyle w:val="Bobletekst"/>
      <w:jc w:val="center"/>
    </w:pPr>
    <w:r>
      <w:fldChar w:fldCharType="begin"/>
    </w:r>
    <w:r>
      <w:instrText xml:space="preserve"> PAGE   \* MERGEFORMAT </w:instrText>
    </w:r>
    <w:r>
      <w:fldChar w:fldCharType="separate"/>
    </w:r>
    <w:r>
      <w:rPr>
        <w:noProof/>
      </w:rPr>
      <w:t>1</w:t>
    </w:r>
    <w:r>
      <w:rPr>
        <w:noProof/>
      </w:rPr>
      <w:fldChar w:fldCharType="end"/>
    </w:r>
  </w:p>
  <w:p w:rsidR="005D0636" w:rsidRDefault="005D0636" w:rsidP="005A50D8">
    <w:pPr>
      <w:pStyle w:val="Boble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636" w:rsidRDefault="005D0636">
      <w:r>
        <w:separator/>
      </w:r>
    </w:p>
  </w:footnote>
  <w:footnote w:type="continuationSeparator" w:id="0">
    <w:p w:rsidR="005D0636" w:rsidRDefault="005D0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636" w:rsidRDefault="005D0636">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636" w:rsidRDefault="005D0636">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8" w:type="dxa"/>
      <w:tblInd w:w="-100" w:type="dxa"/>
      <w:tblLayout w:type="fixed"/>
      <w:tblCellMar>
        <w:left w:w="0" w:type="dxa"/>
        <w:right w:w="0" w:type="dxa"/>
      </w:tblCellMar>
      <w:tblLook w:val="0000" w:firstRow="0" w:lastRow="0" w:firstColumn="0" w:lastColumn="0" w:noHBand="0" w:noVBand="0"/>
    </w:tblPr>
    <w:tblGrid>
      <w:gridCol w:w="6904"/>
      <w:gridCol w:w="2707"/>
      <w:gridCol w:w="977"/>
    </w:tblGrid>
    <w:tr w:rsidR="005D0636" w:rsidTr="008F5D19">
      <w:trPr>
        <w:cantSplit/>
      </w:trPr>
      <w:tc>
        <w:tcPr>
          <w:tcW w:w="6904" w:type="dxa"/>
        </w:tcPr>
        <w:sdt>
          <w:sdtPr>
            <w:rPr>
              <w:caps/>
            </w:rPr>
            <w:tag w:val="ToOrgUnit.ToEmployer.Name"/>
            <w:id w:val="10010"/>
            <w:placeholder>
              <w:docPart w:val="9FB7C2B5E32144CD9EF2688F5E771643"/>
            </w:placeholder>
            <w:dataBinding w:prefixMappings="xmlns:gbs='http://www.software-innovation.no/growBusinessDocument'" w:xpath="/gbs:GrowBusinessDocument/gbs:ToOrgUnit.ToEmployer.Name[@gbs:key='10010']" w:storeItemID="{BEDC3655-84A7-44C1-BDBF-779B7B00C7CF}"/>
            <w:text/>
          </w:sdtPr>
          <w:sdtContent>
            <w:p w:rsidR="005D0636" w:rsidRPr="00BC68A3" w:rsidRDefault="005D0636" w:rsidP="00E65AFF">
              <w:pPr>
                <w:rPr>
                  <w:caps/>
                </w:rPr>
              </w:pPr>
              <w:r>
                <w:rPr>
                  <w:caps/>
                </w:rPr>
                <w:t>Kultur</w:t>
              </w:r>
            </w:p>
          </w:sdtContent>
        </w:sdt>
        <w:p w:rsidR="005D0636" w:rsidRPr="00244214" w:rsidRDefault="005D0636" w:rsidP="00E65AFF">
          <w:sdt>
            <w:sdtPr>
              <w:tag w:val="ToOrgUnit.Name"/>
              <w:id w:val="10009"/>
              <w:placeholder>
                <w:docPart w:val="9FB7C2B5E32144CD9EF2688F5E771643"/>
              </w:placeholder>
              <w:dataBinding w:prefixMappings="xmlns:gbs='http://www.software-innovation.no/growBusinessDocument'" w:xpath="/gbs:GrowBusinessDocument/gbs:ToOrgUnit.Name[@gbs:key='10009']" w:storeItemID="{BEDC3655-84A7-44C1-BDBF-779B7B00C7CF}"/>
              <w:text/>
            </w:sdtPr>
            <w:sdtContent>
              <w:r>
                <w:t>Kulturdirektørens stab</w:t>
              </w:r>
            </w:sdtContent>
          </w:sdt>
        </w:p>
        <w:p w:rsidR="005D0636" w:rsidRDefault="005D0636" w:rsidP="00E65AFF">
          <w:pPr>
            <w:pStyle w:val="Topptekst"/>
            <w:tabs>
              <w:tab w:val="clear" w:pos="4536"/>
            </w:tabs>
            <w:jc w:val="right"/>
            <w:rPr>
              <w:rFonts w:ascii="Times New Roman" w:hAnsi="Times New Roman"/>
              <w:b/>
              <w:spacing w:val="20"/>
              <w:sz w:val="28"/>
            </w:rPr>
          </w:pPr>
        </w:p>
        <w:p w:rsidR="005D0636" w:rsidRDefault="005D0636" w:rsidP="00E65AFF">
          <w:pPr>
            <w:pStyle w:val="Topptekst"/>
            <w:tabs>
              <w:tab w:val="clear" w:pos="4536"/>
            </w:tabs>
            <w:jc w:val="right"/>
            <w:rPr>
              <w:rFonts w:ascii="Times New Roman" w:hAnsi="Times New Roman"/>
              <w:b/>
              <w:spacing w:val="20"/>
              <w:sz w:val="28"/>
            </w:rPr>
          </w:pPr>
          <w:r>
            <w:rPr>
              <w:rFonts w:ascii="Times New Roman" w:hAnsi="Times New Roman"/>
              <w:b/>
              <w:spacing w:val="20"/>
              <w:sz w:val="28"/>
            </w:rPr>
            <w:t xml:space="preserve"> </w:t>
          </w:r>
        </w:p>
      </w:tc>
      <w:tc>
        <w:tcPr>
          <w:tcW w:w="2707" w:type="dxa"/>
        </w:tcPr>
        <w:p w:rsidR="005D0636" w:rsidRDefault="005D0636" w:rsidP="00E65AFF">
          <w:pPr>
            <w:pStyle w:val="Topptekst"/>
            <w:tabs>
              <w:tab w:val="clear" w:pos="4536"/>
              <w:tab w:val="clear" w:pos="9072"/>
              <w:tab w:val="right" w:pos="7910"/>
            </w:tabs>
            <w:ind w:left="-70"/>
            <w:jc w:val="right"/>
            <w:rPr>
              <w:caps/>
            </w:rPr>
          </w:pPr>
          <w:r>
            <w:rPr>
              <w:rFonts w:cs="Arial"/>
              <w:noProof/>
              <w:lang w:eastAsia="nb-NO"/>
            </w:rPr>
            <w:drawing>
              <wp:inline distT="0" distB="0" distL="0" distR="0" wp14:anchorId="116E92A0" wp14:editId="59FBAF6F">
                <wp:extent cx="809625" cy="1228725"/>
                <wp:effectExtent l="0" t="0" r="0" b="0"/>
                <wp:docPr id="1" name="Bilde 1" descr="Kopi av logo_word_400pr_str_f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 av logo_word_400pr_str_far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tc>
      <w:tc>
        <w:tcPr>
          <w:tcW w:w="977" w:type="dxa"/>
        </w:tcPr>
        <w:p w:rsidR="005D0636" w:rsidRDefault="005D0636" w:rsidP="00E65AFF">
          <w:pPr>
            <w:pStyle w:val="Topptekst"/>
            <w:tabs>
              <w:tab w:val="clear" w:pos="4536"/>
              <w:tab w:val="clear" w:pos="9072"/>
              <w:tab w:val="right" w:pos="7910"/>
            </w:tabs>
            <w:ind w:left="-70"/>
            <w:jc w:val="right"/>
            <w:rPr>
              <w:rFonts w:cs="Arial"/>
              <w:noProof/>
              <w:lang w:eastAsia="nb-NO"/>
            </w:rPr>
          </w:pPr>
        </w:p>
      </w:tc>
    </w:tr>
  </w:tbl>
  <w:p w:rsidR="005D0636" w:rsidRPr="00244214" w:rsidRDefault="005D0636" w:rsidP="005A50D8">
    <w:pPr>
      <w:pStyle w:val="Topptek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95553"/>
    <w:multiLevelType w:val="hybridMultilevel"/>
    <w:tmpl w:val="0E4E413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2F627446"/>
    <w:multiLevelType w:val="multilevel"/>
    <w:tmpl w:val="0E4E41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F86774E"/>
    <w:multiLevelType w:val="hybridMultilevel"/>
    <w:tmpl w:val="68FC2A8E"/>
    <w:lvl w:ilvl="0" w:tplc="0414000B">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3EE17729"/>
    <w:multiLevelType w:val="hybridMultilevel"/>
    <w:tmpl w:val="64767D0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414A7C13"/>
    <w:multiLevelType w:val="multilevel"/>
    <w:tmpl w:val="64767D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04A26EE"/>
    <w:multiLevelType w:val="hybridMultilevel"/>
    <w:tmpl w:val="1D64CEE4"/>
    <w:lvl w:ilvl="0" w:tplc="51267990">
      <w:start w:val="1"/>
      <w:numFmt w:val="decimal"/>
      <w:lvlText w:val="%1."/>
      <w:lvlJc w:val="left"/>
      <w:pPr>
        <w:ind w:left="1494" w:hanging="360"/>
      </w:pPr>
      <w:rPr>
        <w:rFonts w:hint="default"/>
      </w:rPr>
    </w:lvl>
    <w:lvl w:ilvl="1" w:tplc="04140019" w:tentative="1">
      <w:start w:val="1"/>
      <w:numFmt w:val="lowerLetter"/>
      <w:lvlText w:val="%2."/>
      <w:lvlJc w:val="left"/>
      <w:pPr>
        <w:ind w:left="2214" w:hanging="360"/>
      </w:pPr>
    </w:lvl>
    <w:lvl w:ilvl="2" w:tplc="0414001B" w:tentative="1">
      <w:start w:val="1"/>
      <w:numFmt w:val="lowerRoman"/>
      <w:lvlText w:val="%3."/>
      <w:lvlJc w:val="right"/>
      <w:pPr>
        <w:ind w:left="2934" w:hanging="180"/>
      </w:pPr>
    </w:lvl>
    <w:lvl w:ilvl="3" w:tplc="0414000F" w:tentative="1">
      <w:start w:val="1"/>
      <w:numFmt w:val="decimal"/>
      <w:lvlText w:val="%4."/>
      <w:lvlJc w:val="left"/>
      <w:pPr>
        <w:ind w:left="3654" w:hanging="360"/>
      </w:pPr>
    </w:lvl>
    <w:lvl w:ilvl="4" w:tplc="04140019" w:tentative="1">
      <w:start w:val="1"/>
      <w:numFmt w:val="lowerLetter"/>
      <w:lvlText w:val="%5."/>
      <w:lvlJc w:val="left"/>
      <w:pPr>
        <w:ind w:left="4374" w:hanging="360"/>
      </w:pPr>
    </w:lvl>
    <w:lvl w:ilvl="5" w:tplc="0414001B" w:tentative="1">
      <w:start w:val="1"/>
      <w:numFmt w:val="lowerRoman"/>
      <w:lvlText w:val="%6."/>
      <w:lvlJc w:val="right"/>
      <w:pPr>
        <w:ind w:left="5094" w:hanging="180"/>
      </w:pPr>
    </w:lvl>
    <w:lvl w:ilvl="6" w:tplc="0414000F" w:tentative="1">
      <w:start w:val="1"/>
      <w:numFmt w:val="decimal"/>
      <w:lvlText w:val="%7."/>
      <w:lvlJc w:val="left"/>
      <w:pPr>
        <w:ind w:left="5814" w:hanging="360"/>
      </w:pPr>
    </w:lvl>
    <w:lvl w:ilvl="7" w:tplc="04140019" w:tentative="1">
      <w:start w:val="1"/>
      <w:numFmt w:val="lowerLetter"/>
      <w:lvlText w:val="%8."/>
      <w:lvlJc w:val="left"/>
      <w:pPr>
        <w:ind w:left="6534" w:hanging="360"/>
      </w:pPr>
    </w:lvl>
    <w:lvl w:ilvl="8" w:tplc="0414001B" w:tentative="1">
      <w:start w:val="1"/>
      <w:numFmt w:val="lowerRoman"/>
      <w:lvlText w:val="%9."/>
      <w:lvlJc w:val="right"/>
      <w:pPr>
        <w:ind w:left="7254" w:hanging="180"/>
      </w:pPr>
    </w:lvl>
  </w:abstractNum>
  <w:abstractNum w:abstractNumId="6">
    <w:nsid w:val="77007C10"/>
    <w:multiLevelType w:val="hybridMultilevel"/>
    <w:tmpl w:val="97AC2D78"/>
    <w:lvl w:ilvl="0" w:tplc="0414000B">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nsid w:val="79033A18"/>
    <w:multiLevelType w:val="multilevel"/>
    <w:tmpl w:val="CAC2E872"/>
    <w:styleLink w:val="Overskrifter"/>
    <w:lvl w:ilvl="0">
      <w:start w:val="1"/>
      <w:numFmt w:val="decimal"/>
      <w:pStyle w:val="Overskrift1"/>
      <w:lvlText w:val="%1."/>
      <w:lvlJc w:val="left"/>
      <w:pPr>
        <w:ind w:left="360" w:hanging="360"/>
      </w:pPr>
      <w:rPr>
        <w:rFonts w:hint="default"/>
      </w:rPr>
    </w:lvl>
    <w:lvl w:ilvl="1">
      <w:start w:val="1"/>
      <w:numFmt w:val="decimal"/>
      <w:pStyle w:val="Overskrift2"/>
      <w:lvlText w:val="%1.%2."/>
      <w:lvlJc w:val="left"/>
      <w:pPr>
        <w:ind w:left="720" w:hanging="360"/>
      </w:pPr>
      <w:rPr>
        <w:rFonts w:hint="default"/>
      </w:rPr>
    </w:lvl>
    <w:lvl w:ilvl="2">
      <w:start w:val="1"/>
      <w:numFmt w:val="decimal"/>
      <w:pStyle w:val="Overskrif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7"/>
  </w:num>
  <w:num w:numId="8">
    <w:abstractNumId w:val="7"/>
  </w:num>
  <w:num w:numId="9">
    <w:abstractNumId w:val="7"/>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C28"/>
    <w:rsid w:val="000121A2"/>
    <w:rsid w:val="00030F08"/>
    <w:rsid w:val="000451EA"/>
    <w:rsid w:val="000B03D3"/>
    <w:rsid w:val="000B698F"/>
    <w:rsid w:val="000C2962"/>
    <w:rsid w:val="000C7D69"/>
    <w:rsid w:val="000D2CDD"/>
    <w:rsid w:val="000E2A5B"/>
    <w:rsid w:val="00140303"/>
    <w:rsid w:val="00150B3F"/>
    <w:rsid w:val="00161B93"/>
    <w:rsid w:val="001849FC"/>
    <w:rsid w:val="00196D3E"/>
    <w:rsid w:val="001C5924"/>
    <w:rsid w:val="001D65ED"/>
    <w:rsid w:val="001E5D5A"/>
    <w:rsid w:val="00201091"/>
    <w:rsid w:val="00206E38"/>
    <w:rsid w:val="00227985"/>
    <w:rsid w:val="002421A1"/>
    <w:rsid w:val="00285AB4"/>
    <w:rsid w:val="002D7F91"/>
    <w:rsid w:val="002E3595"/>
    <w:rsid w:val="002F5E4B"/>
    <w:rsid w:val="003246F8"/>
    <w:rsid w:val="0035763B"/>
    <w:rsid w:val="0038435D"/>
    <w:rsid w:val="00387212"/>
    <w:rsid w:val="00391803"/>
    <w:rsid w:val="003C784C"/>
    <w:rsid w:val="004075E6"/>
    <w:rsid w:val="0041063A"/>
    <w:rsid w:val="004152E7"/>
    <w:rsid w:val="00424639"/>
    <w:rsid w:val="00445171"/>
    <w:rsid w:val="00447F94"/>
    <w:rsid w:val="0045017D"/>
    <w:rsid w:val="00465362"/>
    <w:rsid w:val="00475D30"/>
    <w:rsid w:val="004A3A15"/>
    <w:rsid w:val="004B2234"/>
    <w:rsid w:val="004B25EA"/>
    <w:rsid w:val="004C46E8"/>
    <w:rsid w:val="004E4D24"/>
    <w:rsid w:val="004E7E0B"/>
    <w:rsid w:val="00512FAE"/>
    <w:rsid w:val="005658DC"/>
    <w:rsid w:val="005A50D8"/>
    <w:rsid w:val="005D0636"/>
    <w:rsid w:val="006004C3"/>
    <w:rsid w:val="00602CD6"/>
    <w:rsid w:val="00651057"/>
    <w:rsid w:val="00657C52"/>
    <w:rsid w:val="00693EB1"/>
    <w:rsid w:val="006A1A95"/>
    <w:rsid w:val="006C6FAF"/>
    <w:rsid w:val="006E5897"/>
    <w:rsid w:val="007014C9"/>
    <w:rsid w:val="0072014B"/>
    <w:rsid w:val="00740766"/>
    <w:rsid w:val="00751029"/>
    <w:rsid w:val="0078057B"/>
    <w:rsid w:val="00790284"/>
    <w:rsid w:val="00792697"/>
    <w:rsid w:val="007C1885"/>
    <w:rsid w:val="007C42EE"/>
    <w:rsid w:val="00800D59"/>
    <w:rsid w:val="00810289"/>
    <w:rsid w:val="00841D22"/>
    <w:rsid w:val="00855CEE"/>
    <w:rsid w:val="008770A8"/>
    <w:rsid w:val="00883EC5"/>
    <w:rsid w:val="008A2DF6"/>
    <w:rsid w:val="008E37FF"/>
    <w:rsid w:val="008E5077"/>
    <w:rsid w:val="008E741F"/>
    <w:rsid w:val="008F327A"/>
    <w:rsid w:val="008F4E85"/>
    <w:rsid w:val="008F5D19"/>
    <w:rsid w:val="00967E2F"/>
    <w:rsid w:val="009905C8"/>
    <w:rsid w:val="00995E62"/>
    <w:rsid w:val="00997791"/>
    <w:rsid w:val="009B04FC"/>
    <w:rsid w:val="009C563A"/>
    <w:rsid w:val="009C5FA1"/>
    <w:rsid w:val="009D3F51"/>
    <w:rsid w:val="00A16AF1"/>
    <w:rsid w:val="00A24679"/>
    <w:rsid w:val="00A8149D"/>
    <w:rsid w:val="00AB430C"/>
    <w:rsid w:val="00AC7DB8"/>
    <w:rsid w:val="00AD1193"/>
    <w:rsid w:val="00AD25B5"/>
    <w:rsid w:val="00AF67B7"/>
    <w:rsid w:val="00B01C88"/>
    <w:rsid w:val="00B1371B"/>
    <w:rsid w:val="00B25693"/>
    <w:rsid w:val="00B30C10"/>
    <w:rsid w:val="00B30FE4"/>
    <w:rsid w:val="00B36A17"/>
    <w:rsid w:val="00B4141E"/>
    <w:rsid w:val="00B4729F"/>
    <w:rsid w:val="00B6269D"/>
    <w:rsid w:val="00BA224D"/>
    <w:rsid w:val="00BB4651"/>
    <w:rsid w:val="00BB6B6A"/>
    <w:rsid w:val="00BC0567"/>
    <w:rsid w:val="00BC68A3"/>
    <w:rsid w:val="00BF1C6F"/>
    <w:rsid w:val="00BF560F"/>
    <w:rsid w:val="00C060A7"/>
    <w:rsid w:val="00C135C6"/>
    <w:rsid w:val="00C20D1A"/>
    <w:rsid w:val="00C3227E"/>
    <w:rsid w:val="00C37CEF"/>
    <w:rsid w:val="00C41512"/>
    <w:rsid w:val="00C72AC7"/>
    <w:rsid w:val="00CA2525"/>
    <w:rsid w:val="00CA38B0"/>
    <w:rsid w:val="00CE754A"/>
    <w:rsid w:val="00D10786"/>
    <w:rsid w:val="00D400B0"/>
    <w:rsid w:val="00D572AD"/>
    <w:rsid w:val="00D677BD"/>
    <w:rsid w:val="00D900C0"/>
    <w:rsid w:val="00DA2B5B"/>
    <w:rsid w:val="00DD538B"/>
    <w:rsid w:val="00DE4B70"/>
    <w:rsid w:val="00DE535F"/>
    <w:rsid w:val="00DE7DCB"/>
    <w:rsid w:val="00E038A3"/>
    <w:rsid w:val="00E11169"/>
    <w:rsid w:val="00E460E0"/>
    <w:rsid w:val="00E65AFF"/>
    <w:rsid w:val="00E70A21"/>
    <w:rsid w:val="00E761BE"/>
    <w:rsid w:val="00EB236D"/>
    <w:rsid w:val="00EE05D6"/>
    <w:rsid w:val="00EE1461"/>
    <w:rsid w:val="00EF1929"/>
    <w:rsid w:val="00EF1C09"/>
    <w:rsid w:val="00EF4C28"/>
    <w:rsid w:val="00F00F58"/>
    <w:rsid w:val="00F43E7E"/>
    <w:rsid w:val="00F524BD"/>
    <w:rsid w:val="00F557E2"/>
    <w:rsid w:val="00F75A71"/>
    <w:rsid w:val="00F805DE"/>
    <w:rsid w:val="00F846AA"/>
    <w:rsid w:val="00FA25B3"/>
    <w:rsid w:val="00FA4D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Default Paragraph Font" w:uiPriority="1"/>
    <w:lsdException w:name="Subtitle" w:qFormat="1"/>
    <w:lsdException w:name="Hyperlink" w:uiPriority="1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171"/>
    <w:rPr>
      <w:rFonts w:ascii="Arial" w:eastAsiaTheme="minorHAnsi" w:hAnsi="Arial" w:cstheme="minorBidi"/>
      <w:sz w:val="22"/>
      <w:szCs w:val="22"/>
      <w:lang w:eastAsia="en-US"/>
    </w:rPr>
  </w:style>
  <w:style w:type="paragraph" w:styleId="Overskrift1">
    <w:name w:val="heading 1"/>
    <w:next w:val="Normal"/>
    <w:link w:val="Overskrift1Tegn"/>
    <w:uiPriority w:val="9"/>
    <w:qFormat/>
    <w:rsid w:val="00445171"/>
    <w:pPr>
      <w:keepNext/>
      <w:keepLines/>
      <w:numPr>
        <w:numId w:val="10"/>
      </w:numPr>
      <w:outlineLvl w:val="0"/>
    </w:pPr>
    <w:rPr>
      <w:rFonts w:ascii="Arial" w:eastAsiaTheme="majorEastAsia" w:hAnsi="Arial" w:cstheme="majorBidi"/>
      <w:b/>
      <w:bCs/>
      <w:sz w:val="22"/>
      <w:szCs w:val="28"/>
      <w:lang w:eastAsia="en-US"/>
    </w:rPr>
  </w:style>
  <w:style w:type="paragraph" w:styleId="Overskrift2">
    <w:name w:val="heading 2"/>
    <w:next w:val="Normal"/>
    <w:link w:val="Overskrift2Tegn"/>
    <w:uiPriority w:val="9"/>
    <w:qFormat/>
    <w:rsid w:val="00445171"/>
    <w:pPr>
      <w:keepNext/>
      <w:keepLines/>
      <w:numPr>
        <w:ilvl w:val="1"/>
        <w:numId w:val="10"/>
      </w:numPr>
      <w:outlineLvl w:val="1"/>
    </w:pPr>
    <w:rPr>
      <w:rFonts w:ascii="Arial" w:eastAsiaTheme="majorEastAsia" w:hAnsi="Arial" w:cstheme="majorBidi"/>
      <w:bCs/>
      <w:sz w:val="22"/>
      <w:szCs w:val="26"/>
      <w:lang w:eastAsia="en-US"/>
    </w:rPr>
  </w:style>
  <w:style w:type="paragraph" w:styleId="Overskrift3">
    <w:name w:val="heading 3"/>
    <w:next w:val="Normal"/>
    <w:link w:val="Overskrift3Tegn"/>
    <w:uiPriority w:val="9"/>
    <w:qFormat/>
    <w:rsid w:val="00445171"/>
    <w:pPr>
      <w:keepNext/>
      <w:keepLines/>
      <w:numPr>
        <w:ilvl w:val="2"/>
        <w:numId w:val="10"/>
      </w:numPr>
      <w:outlineLvl w:val="2"/>
    </w:pPr>
    <w:rPr>
      <w:rFonts w:ascii="Arial" w:eastAsiaTheme="majorEastAsia" w:hAnsi="Arial" w:cstheme="majorBidi"/>
      <w:bCs/>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unhideWhenUsed/>
    <w:rsid w:val="00445171"/>
    <w:rPr>
      <w:rFonts w:ascii="Tahoma" w:hAnsi="Tahoma" w:cs="Tahoma"/>
      <w:sz w:val="16"/>
      <w:szCs w:val="16"/>
    </w:rPr>
  </w:style>
  <w:style w:type="character" w:customStyle="1" w:styleId="BobletekstTegn">
    <w:name w:val="Bobletekst Tegn"/>
    <w:basedOn w:val="Standardskriftforavsnitt"/>
    <w:link w:val="Bobletekst"/>
    <w:uiPriority w:val="99"/>
    <w:rsid w:val="00445171"/>
    <w:rPr>
      <w:rFonts w:ascii="Tahoma" w:eastAsiaTheme="minorHAnsi" w:hAnsi="Tahoma" w:cs="Tahoma"/>
      <w:sz w:val="16"/>
      <w:szCs w:val="16"/>
      <w:lang w:eastAsia="en-US"/>
    </w:rPr>
  </w:style>
  <w:style w:type="paragraph" w:styleId="Bunntekst">
    <w:name w:val="footer"/>
    <w:basedOn w:val="Normal"/>
    <w:link w:val="BunntekstTegn"/>
    <w:uiPriority w:val="99"/>
    <w:rsid w:val="00445171"/>
    <w:pPr>
      <w:tabs>
        <w:tab w:val="center" w:pos="4536"/>
        <w:tab w:val="right" w:pos="9072"/>
      </w:tabs>
    </w:pPr>
    <w:rPr>
      <w:sz w:val="14"/>
    </w:rPr>
  </w:style>
  <w:style w:type="character" w:customStyle="1" w:styleId="BunntekstTegn">
    <w:name w:val="Bunntekst Tegn"/>
    <w:basedOn w:val="Standardskriftforavsnitt"/>
    <w:link w:val="Bunntekst"/>
    <w:uiPriority w:val="99"/>
    <w:rsid w:val="00445171"/>
    <w:rPr>
      <w:rFonts w:ascii="Arial" w:eastAsiaTheme="minorHAnsi" w:hAnsi="Arial" w:cstheme="minorBidi"/>
      <w:sz w:val="14"/>
      <w:szCs w:val="22"/>
      <w:lang w:eastAsia="en-US"/>
    </w:rPr>
  </w:style>
  <w:style w:type="character" w:styleId="Hyperkobling">
    <w:name w:val="Hyperlink"/>
    <w:basedOn w:val="Standardskriftforavsnitt"/>
    <w:uiPriority w:val="19"/>
    <w:rsid w:val="00445171"/>
    <w:rPr>
      <w:color w:val="0000FF"/>
      <w:u w:val="single"/>
    </w:rPr>
  </w:style>
  <w:style w:type="character" w:customStyle="1" w:styleId="Ledetekst">
    <w:name w:val="Ledetekst"/>
    <w:basedOn w:val="Standardskriftforavsnitt"/>
    <w:uiPriority w:val="19"/>
    <w:unhideWhenUsed/>
    <w:rsid w:val="00445171"/>
    <w:rPr>
      <w:rFonts w:ascii="Arial" w:hAnsi="Arial"/>
      <w:sz w:val="16"/>
    </w:rPr>
  </w:style>
  <w:style w:type="character" w:customStyle="1" w:styleId="Overskrift1Tegn">
    <w:name w:val="Overskrift 1 Tegn"/>
    <w:basedOn w:val="Standardskriftforavsnitt"/>
    <w:link w:val="Overskrift1"/>
    <w:uiPriority w:val="9"/>
    <w:rsid w:val="00445171"/>
    <w:rPr>
      <w:rFonts w:ascii="Arial" w:eastAsiaTheme="majorEastAsia" w:hAnsi="Arial" w:cstheme="majorBidi"/>
      <w:b/>
      <w:bCs/>
      <w:sz w:val="22"/>
      <w:szCs w:val="28"/>
      <w:lang w:eastAsia="en-US"/>
    </w:rPr>
  </w:style>
  <w:style w:type="character" w:customStyle="1" w:styleId="Overskrift2Tegn">
    <w:name w:val="Overskrift 2 Tegn"/>
    <w:basedOn w:val="Standardskriftforavsnitt"/>
    <w:link w:val="Overskrift2"/>
    <w:uiPriority w:val="9"/>
    <w:rsid w:val="00445171"/>
    <w:rPr>
      <w:rFonts w:ascii="Arial" w:eastAsiaTheme="majorEastAsia" w:hAnsi="Arial" w:cstheme="majorBidi"/>
      <w:bCs/>
      <w:sz w:val="22"/>
      <w:szCs w:val="26"/>
      <w:lang w:eastAsia="en-US"/>
    </w:rPr>
  </w:style>
  <w:style w:type="character" w:customStyle="1" w:styleId="Overskrift3Tegn">
    <w:name w:val="Overskrift 3 Tegn"/>
    <w:basedOn w:val="Standardskriftforavsnitt"/>
    <w:link w:val="Overskrift3"/>
    <w:uiPriority w:val="9"/>
    <w:rsid w:val="00445171"/>
    <w:rPr>
      <w:rFonts w:ascii="Arial" w:eastAsiaTheme="majorEastAsia" w:hAnsi="Arial" w:cstheme="majorBidi"/>
      <w:bCs/>
      <w:sz w:val="22"/>
      <w:szCs w:val="22"/>
      <w:lang w:eastAsia="en-US"/>
    </w:rPr>
  </w:style>
  <w:style w:type="numbering" w:customStyle="1" w:styleId="Overskrifter">
    <w:name w:val="Overskrifter"/>
    <w:uiPriority w:val="99"/>
    <w:rsid w:val="00445171"/>
    <w:pPr>
      <w:numPr>
        <w:numId w:val="7"/>
      </w:numPr>
    </w:pPr>
  </w:style>
  <w:style w:type="character" w:styleId="Plassholdertekst">
    <w:name w:val="Placeholder Text"/>
    <w:basedOn w:val="Standardskriftforavsnitt"/>
    <w:uiPriority w:val="99"/>
    <w:semiHidden/>
    <w:rsid w:val="00445171"/>
    <w:rPr>
      <w:color w:val="808080"/>
    </w:rPr>
  </w:style>
  <w:style w:type="table" w:styleId="Tabellrutenett">
    <w:name w:val="Table Grid"/>
    <w:basedOn w:val="Vanligtabell"/>
    <w:uiPriority w:val="59"/>
    <w:rsid w:val="0044517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445171"/>
    <w:pPr>
      <w:contextualSpacing/>
    </w:pPr>
    <w:rPr>
      <w:rFonts w:eastAsiaTheme="majorEastAsia" w:cstheme="majorBidi"/>
      <w:b/>
      <w:spacing w:val="5"/>
      <w:kern w:val="28"/>
      <w:szCs w:val="52"/>
    </w:rPr>
  </w:style>
  <w:style w:type="character" w:customStyle="1" w:styleId="TittelTegn">
    <w:name w:val="Tittel Tegn"/>
    <w:basedOn w:val="Standardskriftforavsnitt"/>
    <w:link w:val="Tittel"/>
    <w:uiPriority w:val="10"/>
    <w:rsid w:val="00445171"/>
    <w:rPr>
      <w:rFonts w:ascii="Arial" w:eastAsiaTheme="majorEastAsia" w:hAnsi="Arial" w:cstheme="majorBidi"/>
      <w:b/>
      <w:spacing w:val="5"/>
      <w:kern w:val="28"/>
      <w:sz w:val="22"/>
      <w:szCs w:val="52"/>
      <w:lang w:eastAsia="en-US"/>
    </w:rPr>
  </w:style>
  <w:style w:type="paragraph" w:styleId="Topptekst">
    <w:name w:val="header"/>
    <w:basedOn w:val="Normal"/>
    <w:link w:val="TopptekstTegn"/>
    <w:unhideWhenUsed/>
    <w:rsid w:val="00445171"/>
    <w:pPr>
      <w:tabs>
        <w:tab w:val="center" w:pos="4536"/>
        <w:tab w:val="right" w:pos="9072"/>
      </w:tabs>
    </w:pPr>
  </w:style>
  <w:style w:type="character" w:customStyle="1" w:styleId="TopptekstTegn">
    <w:name w:val="Topptekst Tegn"/>
    <w:basedOn w:val="Standardskriftforavsnitt"/>
    <w:link w:val="Topptekst"/>
    <w:uiPriority w:val="99"/>
    <w:rsid w:val="00445171"/>
    <w:rPr>
      <w:rFonts w:ascii="Arial" w:eastAsiaTheme="minorHAnsi" w:hAnsi="Arial" w:cstheme="minorBidi"/>
      <w:sz w:val="22"/>
      <w:szCs w:val="22"/>
      <w:lang w:eastAsia="en-US"/>
    </w:rPr>
  </w:style>
  <w:style w:type="character" w:styleId="Sterk">
    <w:name w:val="Strong"/>
    <w:basedOn w:val="Standardskriftforavsnitt"/>
    <w:qFormat/>
    <w:rsid w:val="000D2CDD"/>
    <w:rPr>
      <w:b/>
      <w:bCs/>
    </w:rPr>
  </w:style>
  <w:style w:type="paragraph" w:customStyle="1" w:styleId="MUInnstilling">
    <w:name w:val="MU_Innstilling"/>
    <w:basedOn w:val="Normal"/>
    <w:qFormat/>
    <w:rsid w:val="000D2CDD"/>
    <w:pPr>
      <w:ind w:left="1134"/>
    </w:pPr>
    <w:rPr>
      <w:rFonts w:cs="Arial"/>
      <w:color w:val="0070C0"/>
    </w:rPr>
  </w:style>
  <w:style w:type="paragraph" w:customStyle="1" w:styleId="Standard">
    <w:name w:val="Standard"/>
    <w:rsid w:val="004075E6"/>
    <w:pPr>
      <w:suppressAutoHyphens/>
      <w:autoSpaceDN w:val="0"/>
      <w:spacing w:after="200" w:line="276" w:lineRule="auto"/>
      <w:textAlignment w:val="baseline"/>
    </w:pPr>
    <w:rPr>
      <w:rFonts w:ascii="Calibri" w:hAnsi="Calibri"/>
      <w:kern w:val="3"/>
      <w:sz w:val="22"/>
      <w:lang w:eastAsia="zh-CN" w:bidi="hi-IN"/>
    </w:rPr>
  </w:style>
  <w:style w:type="paragraph" w:customStyle="1" w:styleId="Default">
    <w:name w:val="Default"/>
    <w:rsid w:val="00E65AFF"/>
    <w:pPr>
      <w:autoSpaceDE w:val="0"/>
      <w:autoSpaceDN w:val="0"/>
      <w:adjustRightInd w:val="0"/>
    </w:pPr>
    <w:rPr>
      <w:rFonts w:ascii="Arial" w:eastAsia="Calibr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Default Paragraph Font" w:uiPriority="1"/>
    <w:lsdException w:name="Subtitle" w:qFormat="1"/>
    <w:lsdException w:name="Hyperlink" w:uiPriority="1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171"/>
    <w:rPr>
      <w:rFonts w:ascii="Arial" w:eastAsiaTheme="minorHAnsi" w:hAnsi="Arial" w:cstheme="minorBidi"/>
      <w:sz w:val="22"/>
      <w:szCs w:val="22"/>
      <w:lang w:eastAsia="en-US"/>
    </w:rPr>
  </w:style>
  <w:style w:type="paragraph" w:styleId="Overskrift1">
    <w:name w:val="heading 1"/>
    <w:next w:val="Normal"/>
    <w:link w:val="Overskrift1Tegn"/>
    <w:uiPriority w:val="9"/>
    <w:qFormat/>
    <w:rsid w:val="00445171"/>
    <w:pPr>
      <w:keepNext/>
      <w:keepLines/>
      <w:numPr>
        <w:numId w:val="10"/>
      </w:numPr>
      <w:outlineLvl w:val="0"/>
    </w:pPr>
    <w:rPr>
      <w:rFonts w:ascii="Arial" w:eastAsiaTheme="majorEastAsia" w:hAnsi="Arial" w:cstheme="majorBidi"/>
      <w:b/>
      <w:bCs/>
      <w:sz w:val="22"/>
      <w:szCs w:val="28"/>
      <w:lang w:eastAsia="en-US"/>
    </w:rPr>
  </w:style>
  <w:style w:type="paragraph" w:styleId="Overskrift2">
    <w:name w:val="heading 2"/>
    <w:next w:val="Normal"/>
    <w:link w:val="Overskrift2Tegn"/>
    <w:uiPriority w:val="9"/>
    <w:qFormat/>
    <w:rsid w:val="00445171"/>
    <w:pPr>
      <w:keepNext/>
      <w:keepLines/>
      <w:numPr>
        <w:ilvl w:val="1"/>
        <w:numId w:val="10"/>
      </w:numPr>
      <w:outlineLvl w:val="1"/>
    </w:pPr>
    <w:rPr>
      <w:rFonts w:ascii="Arial" w:eastAsiaTheme="majorEastAsia" w:hAnsi="Arial" w:cstheme="majorBidi"/>
      <w:bCs/>
      <w:sz w:val="22"/>
      <w:szCs w:val="26"/>
      <w:lang w:eastAsia="en-US"/>
    </w:rPr>
  </w:style>
  <w:style w:type="paragraph" w:styleId="Overskrift3">
    <w:name w:val="heading 3"/>
    <w:next w:val="Normal"/>
    <w:link w:val="Overskrift3Tegn"/>
    <w:uiPriority w:val="9"/>
    <w:qFormat/>
    <w:rsid w:val="00445171"/>
    <w:pPr>
      <w:keepNext/>
      <w:keepLines/>
      <w:numPr>
        <w:ilvl w:val="2"/>
        <w:numId w:val="10"/>
      </w:numPr>
      <w:outlineLvl w:val="2"/>
    </w:pPr>
    <w:rPr>
      <w:rFonts w:ascii="Arial" w:eastAsiaTheme="majorEastAsia" w:hAnsi="Arial" w:cstheme="majorBidi"/>
      <w:bCs/>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unhideWhenUsed/>
    <w:rsid w:val="00445171"/>
    <w:rPr>
      <w:rFonts w:ascii="Tahoma" w:hAnsi="Tahoma" w:cs="Tahoma"/>
      <w:sz w:val="16"/>
      <w:szCs w:val="16"/>
    </w:rPr>
  </w:style>
  <w:style w:type="character" w:customStyle="1" w:styleId="BobletekstTegn">
    <w:name w:val="Bobletekst Tegn"/>
    <w:basedOn w:val="Standardskriftforavsnitt"/>
    <w:link w:val="Bobletekst"/>
    <w:uiPriority w:val="99"/>
    <w:rsid w:val="00445171"/>
    <w:rPr>
      <w:rFonts w:ascii="Tahoma" w:eastAsiaTheme="minorHAnsi" w:hAnsi="Tahoma" w:cs="Tahoma"/>
      <w:sz w:val="16"/>
      <w:szCs w:val="16"/>
      <w:lang w:eastAsia="en-US"/>
    </w:rPr>
  </w:style>
  <w:style w:type="paragraph" w:styleId="Bunntekst">
    <w:name w:val="footer"/>
    <w:basedOn w:val="Normal"/>
    <w:link w:val="BunntekstTegn"/>
    <w:uiPriority w:val="99"/>
    <w:rsid w:val="00445171"/>
    <w:pPr>
      <w:tabs>
        <w:tab w:val="center" w:pos="4536"/>
        <w:tab w:val="right" w:pos="9072"/>
      </w:tabs>
    </w:pPr>
    <w:rPr>
      <w:sz w:val="14"/>
    </w:rPr>
  </w:style>
  <w:style w:type="character" w:customStyle="1" w:styleId="BunntekstTegn">
    <w:name w:val="Bunntekst Tegn"/>
    <w:basedOn w:val="Standardskriftforavsnitt"/>
    <w:link w:val="Bunntekst"/>
    <w:uiPriority w:val="99"/>
    <w:rsid w:val="00445171"/>
    <w:rPr>
      <w:rFonts w:ascii="Arial" w:eastAsiaTheme="minorHAnsi" w:hAnsi="Arial" w:cstheme="minorBidi"/>
      <w:sz w:val="14"/>
      <w:szCs w:val="22"/>
      <w:lang w:eastAsia="en-US"/>
    </w:rPr>
  </w:style>
  <w:style w:type="character" w:styleId="Hyperkobling">
    <w:name w:val="Hyperlink"/>
    <w:basedOn w:val="Standardskriftforavsnitt"/>
    <w:uiPriority w:val="19"/>
    <w:rsid w:val="00445171"/>
    <w:rPr>
      <w:color w:val="0000FF"/>
      <w:u w:val="single"/>
    </w:rPr>
  </w:style>
  <w:style w:type="character" w:customStyle="1" w:styleId="Ledetekst">
    <w:name w:val="Ledetekst"/>
    <w:basedOn w:val="Standardskriftforavsnitt"/>
    <w:uiPriority w:val="19"/>
    <w:unhideWhenUsed/>
    <w:rsid w:val="00445171"/>
    <w:rPr>
      <w:rFonts w:ascii="Arial" w:hAnsi="Arial"/>
      <w:sz w:val="16"/>
    </w:rPr>
  </w:style>
  <w:style w:type="character" w:customStyle="1" w:styleId="Overskrift1Tegn">
    <w:name w:val="Overskrift 1 Tegn"/>
    <w:basedOn w:val="Standardskriftforavsnitt"/>
    <w:link w:val="Overskrift1"/>
    <w:uiPriority w:val="9"/>
    <w:rsid w:val="00445171"/>
    <w:rPr>
      <w:rFonts w:ascii="Arial" w:eastAsiaTheme="majorEastAsia" w:hAnsi="Arial" w:cstheme="majorBidi"/>
      <w:b/>
      <w:bCs/>
      <w:sz w:val="22"/>
      <w:szCs w:val="28"/>
      <w:lang w:eastAsia="en-US"/>
    </w:rPr>
  </w:style>
  <w:style w:type="character" w:customStyle="1" w:styleId="Overskrift2Tegn">
    <w:name w:val="Overskrift 2 Tegn"/>
    <w:basedOn w:val="Standardskriftforavsnitt"/>
    <w:link w:val="Overskrift2"/>
    <w:uiPriority w:val="9"/>
    <w:rsid w:val="00445171"/>
    <w:rPr>
      <w:rFonts w:ascii="Arial" w:eastAsiaTheme="majorEastAsia" w:hAnsi="Arial" w:cstheme="majorBidi"/>
      <w:bCs/>
      <w:sz w:val="22"/>
      <w:szCs w:val="26"/>
      <w:lang w:eastAsia="en-US"/>
    </w:rPr>
  </w:style>
  <w:style w:type="character" w:customStyle="1" w:styleId="Overskrift3Tegn">
    <w:name w:val="Overskrift 3 Tegn"/>
    <w:basedOn w:val="Standardskriftforavsnitt"/>
    <w:link w:val="Overskrift3"/>
    <w:uiPriority w:val="9"/>
    <w:rsid w:val="00445171"/>
    <w:rPr>
      <w:rFonts w:ascii="Arial" w:eastAsiaTheme="majorEastAsia" w:hAnsi="Arial" w:cstheme="majorBidi"/>
      <w:bCs/>
      <w:sz w:val="22"/>
      <w:szCs w:val="22"/>
      <w:lang w:eastAsia="en-US"/>
    </w:rPr>
  </w:style>
  <w:style w:type="numbering" w:customStyle="1" w:styleId="Overskrifter">
    <w:name w:val="Overskrifter"/>
    <w:uiPriority w:val="99"/>
    <w:rsid w:val="00445171"/>
    <w:pPr>
      <w:numPr>
        <w:numId w:val="7"/>
      </w:numPr>
    </w:pPr>
  </w:style>
  <w:style w:type="character" w:styleId="Plassholdertekst">
    <w:name w:val="Placeholder Text"/>
    <w:basedOn w:val="Standardskriftforavsnitt"/>
    <w:uiPriority w:val="99"/>
    <w:semiHidden/>
    <w:rsid w:val="00445171"/>
    <w:rPr>
      <w:color w:val="808080"/>
    </w:rPr>
  </w:style>
  <w:style w:type="table" w:styleId="Tabellrutenett">
    <w:name w:val="Table Grid"/>
    <w:basedOn w:val="Vanligtabell"/>
    <w:uiPriority w:val="59"/>
    <w:rsid w:val="0044517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445171"/>
    <w:pPr>
      <w:contextualSpacing/>
    </w:pPr>
    <w:rPr>
      <w:rFonts w:eastAsiaTheme="majorEastAsia" w:cstheme="majorBidi"/>
      <w:b/>
      <w:spacing w:val="5"/>
      <w:kern w:val="28"/>
      <w:szCs w:val="52"/>
    </w:rPr>
  </w:style>
  <w:style w:type="character" w:customStyle="1" w:styleId="TittelTegn">
    <w:name w:val="Tittel Tegn"/>
    <w:basedOn w:val="Standardskriftforavsnitt"/>
    <w:link w:val="Tittel"/>
    <w:uiPriority w:val="10"/>
    <w:rsid w:val="00445171"/>
    <w:rPr>
      <w:rFonts w:ascii="Arial" w:eastAsiaTheme="majorEastAsia" w:hAnsi="Arial" w:cstheme="majorBidi"/>
      <w:b/>
      <w:spacing w:val="5"/>
      <w:kern w:val="28"/>
      <w:sz w:val="22"/>
      <w:szCs w:val="52"/>
      <w:lang w:eastAsia="en-US"/>
    </w:rPr>
  </w:style>
  <w:style w:type="paragraph" w:styleId="Topptekst">
    <w:name w:val="header"/>
    <w:basedOn w:val="Normal"/>
    <w:link w:val="TopptekstTegn"/>
    <w:unhideWhenUsed/>
    <w:rsid w:val="00445171"/>
    <w:pPr>
      <w:tabs>
        <w:tab w:val="center" w:pos="4536"/>
        <w:tab w:val="right" w:pos="9072"/>
      </w:tabs>
    </w:pPr>
  </w:style>
  <w:style w:type="character" w:customStyle="1" w:styleId="TopptekstTegn">
    <w:name w:val="Topptekst Tegn"/>
    <w:basedOn w:val="Standardskriftforavsnitt"/>
    <w:link w:val="Topptekst"/>
    <w:uiPriority w:val="99"/>
    <w:rsid w:val="00445171"/>
    <w:rPr>
      <w:rFonts w:ascii="Arial" w:eastAsiaTheme="minorHAnsi" w:hAnsi="Arial" w:cstheme="minorBidi"/>
      <w:sz w:val="22"/>
      <w:szCs w:val="22"/>
      <w:lang w:eastAsia="en-US"/>
    </w:rPr>
  </w:style>
  <w:style w:type="character" w:styleId="Sterk">
    <w:name w:val="Strong"/>
    <w:basedOn w:val="Standardskriftforavsnitt"/>
    <w:qFormat/>
    <w:rsid w:val="000D2CDD"/>
    <w:rPr>
      <w:b/>
      <w:bCs/>
    </w:rPr>
  </w:style>
  <w:style w:type="paragraph" w:customStyle="1" w:styleId="MUInnstilling">
    <w:name w:val="MU_Innstilling"/>
    <w:basedOn w:val="Normal"/>
    <w:qFormat/>
    <w:rsid w:val="000D2CDD"/>
    <w:pPr>
      <w:ind w:left="1134"/>
    </w:pPr>
    <w:rPr>
      <w:rFonts w:cs="Arial"/>
      <w:color w:val="0070C0"/>
    </w:rPr>
  </w:style>
  <w:style w:type="paragraph" w:customStyle="1" w:styleId="Standard">
    <w:name w:val="Standard"/>
    <w:rsid w:val="004075E6"/>
    <w:pPr>
      <w:suppressAutoHyphens/>
      <w:autoSpaceDN w:val="0"/>
      <w:spacing w:after="200" w:line="276" w:lineRule="auto"/>
      <w:textAlignment w:val="baseline"/>
    </w:pPr>
    <w:rPr>
      <w:rFonts w:ascii="Calibri" w:hAnsi="Calibri"/>
      <w:kern w:val="3"/>
      <w:sz w:val="22"/>
      <w:lang w:eastAsia="zh-CN" w:bidi="hi-IN"/>
    </w:rPr>
  </w:style>
  <w:style w:type="paragraph" w:customStyle="1" w:styleId="Default">
    <w:name w:val="Default"/>
    <w:rsid w:val="00E65AFF"/>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eb-p360-1\docprod\templates\Kristiansand%20MU_Saksfremlegg.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elt"/>
          <w:gallery w:val="placeholder"/>
        </w:category>
        <w:types>
          <w:type w:val="bbPlcHdr"/>
        </w:types>
        <w:behaviors>
          <w:behavior w:val="content"/>
        </w:behaviors>
        <w:guid w:val="{E2D6C58B-5E4F-4193-ADF8-3F7F623B0B9A}"/>
      </w:docPartPr>
      <w:docPartBody>
        <w:p w:rsidR="00967A14" w:rsidRDefault="00FC6B47">
          <w:r w:rsidRPr="001E310C">
            <w:rPr>
              <w:rStyle w:val="Plassholdertekst"/>
            </w:rPr>
            <w:t>Klikk her for å skrive inn tekst.</w:t>
          </w:r>
        </w:p>
      </w:docPartBody>
    </w:docPart>
    <w:docPart>
      <w:docPartPr>
        <w:name w:val="D292306643B040998F21AB7F418E6E07"/>
        <w:category>
          <w:name w:val="Generelt"/>
          <w:gallery w:val="placeholder"/>
        </w:category>
        <w:types>
          <w:type w:val="bbPlcHdr"/>
        </w:types>
        <w:behaviors>
          <w:behavior w:val="content"/>
        </w:behaviors>
        <w:guid w:val="{6B9BD4C1-86A5-463E-BF87-CF2468072705}"/>
      </w:docPartPr>
      <w:docPartBody>
        <w:p w:rsidR="00967A14" w:rsidRDefault="001F09C3" w:rsidP="00767BEC">
          <w:pPr>
            <w:pStyle w:val="D292306643B040998F21AB7F418E6E071"/>
          </w:pPr>
          <w:r w:rsidRPr="00B36A17">
            <w:t>Dokumentnummer</w:t>
          </w:r>
        </w:p>
      </w:docPartBody>
    </w:docPart>
    <w:docPart>
      <w:docPartPr>
        <w:name w:val="C5456899083D4A88A7F92C87488F3421"/>
        <w:category>
          <w:name w:val="Generelt"/>
          <w:gallery w:val="placeholder"/>
        </w:category>
        <w:types>
          <w:type w:val="bbPlcHdr"/>
        </w:types>
        <w:behaviors>
          <w:behavior w:val="content"/>
        </w:behaviors>
        <w:guid w:val="{3B5C86A0-81BF-4A02-A077-834F16F86EC7}"/>
      </w:docPartPr>
      <w:docPartBody>
        <w:p w:rsidR="00967A14" w:rsidRDefault="001F09C3" w:rsidP="00767BEC">
          <w:pPr>
            <w:pStyle w:val="C5456899083D4A88A7F92C87488F34211"/>
          </w:pPr>
          <w:r w:rsidRPr="00B36A17">
            <w:t>Saksbehandler</w:t>
          </w:r>
        </w:p>
      </w:docPartBody>
    </w:docPart>
    <w:docPart>
      <w:docPartPr>
        <w:name w:val="16F837B5554F44F39F5AA23B1A6174EC"/>
        <w:category>
          <w:name w:val="Generelt"/>
          <w:gallery w:val="placeholder"/>
        </w:category>
        <w:types>
          <w:type w:val="bbPlcHdr"/>
        </w:types>
        <w:behaviors>
          <w:behavior w:val="content"/>
        </w:behaviors>
        <w:guid w:val="{1F47B434-092F-4ED0-9E98-DA5EC6C44977}"/>
      </w:docPartPr>
      <w:docPartBody>
        <w:p w:rsidR="00967A14" w:rsidRDefault="001F09C3" w:rsidP="00767BEC">
          <w:pPr>
            <w:pStyle w:val="16F837B5554F44F39F5AA23B1A6174EC1"/>
          </w:pPr>
          <w:r w:rsidRPr="00B36A17">
            <w:t>Paragraf</w:t>
          </w:r>
        </w:p>
      </w:docPartBody>
    </w:docPart>
    <w:docPart>
      <w:docPartPr>
        <w:name w:val="1BB5CFEF70B4401E8F2DD383E6F39FC2"/>
        <w:category>
          <w:name w:val="Generelt"/>
          <w:gallery w:val="placeholder"/>
        </w:category>
        <w:types>
          <w:type w:val="bbPlcHdr"/>
        </w:types>
        <w:behaviors>
          <w:behavior w:val="content"/>
        </w:behaviors>
        <w:guid w:val="{D69F7A59-1E06-49CC-AD7D-ADC3F9DC51B2}"/>
      </w:docPartPr>
      <w:docPartBody>
        <w:p w:rsidR="009203F2" w:rsidRDefault="001F09C3">
          <w:r w:rsidRPr="000C7D69">
            <w:t>Klikk her for å skrive inn en dato.</w:t>
          </w:r>
        </w:p>
      </w:docPartBody>
    </w:docPart>
    <w:docPart>
      <w:docPartPr>
        <w:name w:val="1F35A1CBB4F94A46BF8DB52A209B59CC"/>
        <w:category>
          <w:name w:val="General"/>
          <w:gallery w:val="placeholder"/>
        </w:category>
        <w:types>
          <w:type w:val="bbPlcHdr"/>
        </w:types>
        <w:behaviors>
          <w:behavior w:val="content"/>
        </w:behaviors>
        <w:guid w:val="{FE6A5347-B914-4C0A-B5C0-E7D387908014}"/>
      </w:docPartPr>
      <w:docPartBody>
        <w:p w:rsidR="00F76DDB" w:rsidRDefault="001F09C3">
          <w:r w:rsidRPr="00B36A17">
            <w:t>Klikk her for å skrive inn tekst.</w:t>
          </w:r>
        </w:p>
      </w:docPartBody>
    </w:docPart>
    <w:docPart>
      <w:docPartPr>
        <w:name w:val="2408E61007294D41BCBAD0547312FEEE"/>
        <w:category>
          <w:name w:val="General"/>
          <w:gallery w:val="placeholder"/>
        </w:category>
        <w:types>
          <w:type w:val="bbPlcHdr"/>
        </w:types>
        <w:behaviors>
          <w:behavior w:val="content"/>
        </w:behaviors>
        <w:guid w:val="{20B5D462-3078-49E0-8B2A-86A618FAA599}"/>
      </w:docPartPr>
      <w:docPartBody>
        <w:p w:rsidR="00F76DDB" w:rsidRDefault="001F09C3" w:rsidP="001F09C3">
          <w:pPr>
            <w:pStyle w:val="2408E61007294D41BCBAD0547312FEEE4"/>
          </w:pPr>
          <w:r w:rsidRPr="00E038A3">
            <w:t>Skriv inn forslag til vedtak</w:t>
          </w:r>
        </w:p>
      </w:docPartBody>
    </w:docPart>
    <w:docPart>
      <w:docPartPr>
        <w:name w:val="DefaultPlaceholder_1082065158"/>
        <w:category>
          <w:name w:val="Generelt"/>
          <w:gallery w:val="placeholder"/>
        </w:category>
        <w:types>
          <w:type w:val="bbPlcHdr"/>
        </w:types>
        <w:behaviors>
          <w:behavior w:val="content"/>
        </w:behaviors>
        <w:guid w:val="{A694CDC9-6E30-490B-86AC-08F4352710D7}"/>
      </w:docPartPr>
      <w:docPartBody>
        <w:p w:rsidR="004062EA" w:rsidRDefault="001F09C3">
          <w:r w:rsidRPr="00ED52FC">
            <w:rPr>
              <w:rStyle w:val="Plassholdertekst"/>
            </w:rPr>
            <w:t>Klikk her for å skrive inn tekst.</w:t>
          </w:r>
        </w:p>
      </w:docPartBody>
    </w:docPart>
    <w:docPart>
      <w:docPartPr>
        <w:name w:val="67C48D0856A04BB5B58EF6F52EEB7143"/>
        <w:category>
          <w:name w:val="Generelt"/>
          <w:gallery w:val="placeholder"/>
        </w:category>
        <w:types>
          <w:type w:val="bbPlcHdr"/>
        </w:types>
        <w:behaviors>
          <w:behavior w:val="content"/>
        </w:behaviors>
        <w:guid w:val="{03782137-D56A-4263-9123-4DEFEADE0518}"/>
      </w:docPartPr>
      <w:docPartBody>
        <w:p w:rsidR="004062EA" w:rsidRDefault="001F09C3" w:rsidP="001F09C3">
          <w:pPr>
            <w:pStyle w:val="67C48D0856A04BB5B58EF6F52EEB71433"/>
          </w:pPr>
          <w:r>
            <w:rPr>
              <w:rStyle w:val="Plassholdertekst"/>
            </w:rPr>
            <w:t>Skriv inn underskriver</w:t>
          </w:r>
          <w:r w:rsidRPr="00ED52FC">
            <w:rPr>
              <w:rStyle w:val="Plassholdertekst"/>
            </w:rPr>
            <w:t>.</w:t>
          </w:r>
        </w:p>
      </w:docPartBody>
    </w:docPart>
    <w:docPart>
      <w:docPartPr>
        <w:name w:val="E64DFB05988A4346A1C5AE10F0AF7DFB"/>
        <w:category>
          <w:name w:val="Generelt"/>
          <w:gallery w:val="placeholder"/>
        </w:category>
        <w:types>
          <w:type w:val="bbPlcHdr"/>
        </w:types>
        <w:behaviors>
          <w:behavior w:val="content"/>
        </w:behaviors>
        <w:guid w:val="{2F17770A-66A9-455A-9FB9-4BC92A3B693A}"/>
      </w:docPartPr>
      <w:docPartBody>
        <w:p w:rsidR="004062EA" w:rsidRDefault="001F09C3" w:rsidP="001F09C3">
          <w:pPr>
            <w:pStyle w:val="E64DFB05988A4346A1C5AE10F0AF7DFB3"/>
          </w:pPr>
          <w:r>
            <w:rPr>
              <w:rStyle w:val="Plassholdertekst"/>
            </w:rPr>
            <w:t>Skriv inn tittel på underskriver</w:t>
          </w:r>
          <w:r w:rsidRPr="00ED52FC">
            <w:rPr>
              <w:rStyle w:val="Plassholdertekst"/>
            </w:rPr>
            <w:t>.</w:t>
          </w:r>
        </w:p>
      </w:docPartBody>
    </w:docPart>
    <w:docPart>
      <w:docPartPr>
        <w:name w:val="14DF123B814047378952ED407D6834D7"/>
        <w:category>
          <w:name w:val="Generelt"/>
          <w:gallery w:val="placeholder"/>
        </w:category>
        <w:types>
          <w:type w:val="bbPlcHdr"/>
        </w:types>
        <w:behaviors>
          <w:behavior w:val="content"/>
        </w:behaviors>
        <w:guid w:val="{356A82A5-679B-43C6-A87A-AD163F6B5A12}"/>
      </w:docPartPr>
      <w:docPartBody>
        <w:p w:rsidR="004062EA" w:rsidRDefault="001F09C3" w:rsidP="001F09C3">
          <w:pPr>
            <w:pStyle w:val="14DF123B814047378952ED407D6834D73"/>
          </w:pPr>
          <w:r>
            <w:rPr>
              <w:rStyle w:val="Plassholdertekst"/>
            </w:rPr>
            <w:t>Saksbehandler</w:t>
          </w:r>
          <w:r w:rsidRPr="00ED52FC">
            <w:rPr>
              <w:rStyle w:val="Plassholdertekst"/>
            </w:rPr>
            <w:t>.</w:t>
          </w:r>
        </w:p>
      </w:docPartBody>
    </w:docPart>
    <w:docPart>
      <w:docPartPr>
        <w:name w:val="2E1F48134A1B4C3C9B6D9F87D25C68B2"/>
        <w:category>
          <w:name w:val="Generelt"/>
          <w:gallery w:val="placeholder"/>
        </w:category>
        <w:types>
          <w:type w:val="bbPlcHdr"/>
        </w:types>
        <w:behaviors>
          <w:behavior w:val="content"/>
        </w:behaviors>
        <w:guid w:val="{980E84EC-4971-4449-9C71-7C7FDA51EDF6}"/>
      </w:docPartPr>
      <w:docPartBody>
        <w:p w:rsidR="004062EA" w:rsidRDefault="001F09C3" w:rsidP="001F09C3">
          <w:pPr>
            <w:pStyle w:val="2E1F48134A1B4C3C9B6D9F87D25C68B2"/>
          </w:pPr>
          <w:r w:rsidRPr="00997791">
            <w:t>Klikk her for å skrive inn tekst.</w:t>
          </w:r>
        </w:p>
      </w:docPartBody>
    </w:docPart>
    <w:docPart>
      <w:docPartPr>
        <w:name w:val="9FB7C2B5E32144CD9EF2688F5E771643"/>
        <w:category>
          <w:name w:val="Generelt"/>
          <w:gallery w:val="placeholder"/>
        </w:category>
        <w:types>
          <w:type w:val="bbPlcHdr"/>
        </w:types>
        <w:behaviors>
          <w:behavior w:val="content"/>
        </w:behaviors>
        <w:guid w:val="{85276CD0-0517-4E3D-A7CF-D868982C9916}"/>
      </w:docPartPr>
      <w:docPartBody>
        <w:p w:rsidR="00F06F3A" w:rsidRDefault="004062EA" w:rsidP="004062EA">
          <w:pPr>
            <w:pStyle w:val="9FB7C2B5E32144CD9EF2688F5E771643"/>
          </w:pPr>
          <w:r w:rsidRPr="001F39C9">
            <w:rPr>
              <w:rStyle w:val="Plassholdertekst"/>
            </w:rPr>
            <w:t>Klikk her for å skrive inn tekst.</w:t>
          </w:r>
        </w:p>
      </w:docPartBody>
    </w:docPart>
    <w:docPart>
      <w:docPartPr>
        <w:name w:val="DefaultPlaceholder_1082065160"/>
        <w:category>
          <w:name w:val="Generelt"/>
          <w:gallery w:val="placeholder"/>
        </w:category>
        <w:types>
          <w:type w:val="bbPlcHdr"/>
        </w:types>
        <w:behaviors>
          <w:behavior w:val="content"/>
        </w:behaviors>
        <w:guid w:val="{B32B7D5F-3509-4431-9B6F-060F6D043D4A}"/>
      </w:docPartPr>
      <w:docPartBody>
        <w:p w:rsidR="00C04E02" w:rsidRDefault="00131AB2">
          <w:r w:rsidRPr="00B924A4">
            <w:rPr>
              <w:rStyle w:val="Plassholdertekst"/>
            </w:rPr>
            <w:t>Klikk her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
  <w:rsids>
    <w:rsidRoot w:val="00FC6B47"/>
    <w:rsid w:val="00086808"/>
    <w:rsid w:val="000C30B4"/>
    <w:rsid w:val="000D438D"/>
    <w:rsid w:val="000E207A"/>
    <w:rsid w:val="0013151C"/>
    <w:rsid w:val="00131AB2"/>
    <w:rsid w:val="00163AF5"/>
    <w:rsid w:val="001F09C3"/>
    <w:rsid w:val="002C43C3"/>
    <w:rsid w:val="0033157E"/>
    <w:rsid w:val="00375510"/>
    <w:rsid w:val="003A785B"/>
    <w:rsid w:val="004062EA"/>
    <w:rsid w:val="004128AD"/>
    <w:rsid w:val="0049249A"/>
    <w:rsid w:val="005151BD"/>
    <w:rsid w:val="006E70C5"/>
    <w:rsid w:val="007053AC"/>
    <w:rsid w:val="00767BEC"/>
    <w:rsid w:val="009203F2"/>
    <w:rsid w:val="00967A14"/>
    <w:rsid w:val="00A3561E"/>
    <w:rsid w:val="00C04E02"/>
    <w:rsid w:val="00C32B38"/>
    <w:rsid w:val="00D21674"/>
    <w:rsid w:val="00E96C53"/>
    <w:rsid w:val="00F06F3A"/>
    <w:rsid w:val="00F6429D"/>
    <w:rsid w:val="00F73B77"/>
    <w:rsid w:val="00F76DDB"/>
    <w:rsid w:val="00FB60C0"/>
    <w:rsid w:val="00FB7385"/>
    <w:rsid w:val="00FC6B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14"/>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31AB2"/>
    <w:rPr>
      <w:color w:val="808080"/>
    </w:rPr>
  </w:style>
  <w:style w:type="paragraph" w:customStyle="1" w:styleId="D292306643B040998F21AB7F418E6E07">
    <w:name w:val="D292306643B040998F21AB7F418E6E07"/>
    <w:rsid w:val="00FC6B47"/>
    <w:pPr>
      <w:spacing w:after="0" w:line="240" w:lineRule="auto"/>
    </w:pPr>
    <w:rPr>
      <w:rFonts w:ascii="Arial" w:eastAsia="Times New Roman" w:hAnsi="Arial" w:cs="Times New Roman"/>
      <w:sz w:val="24"/>
      <w:szCs w:val="24"/>
      <w:lang w:eastAsia="en-US"/>
    </w:rPr>
  </w:style>
  <w:style w:type="paragraph" w:customStyle="1" w:styleId="C5456899083D4A88A7F92C87488F3421">
    <w:name w:val="C5456899083D4A88A7F92C87488F3421"/>
    <w:rsid w:val="00FC6B47"/>
    <w:pPr>
      <w:spacing w:after="0" w:line="240" w:lineRule="auto"/>
    </w:pPr>
    <w:rPr>
      <w:rFonts w:ascii="Arial" w:eastAsia="Times New Roman" w:hAnsi="Arial" w:cs="Times New Roman"/>
      <w:sz w:val="24"/>
      <w:szCs w:val="24"/>
      <w:lang w:eastAsia="en-US"/>
    </w:rPr>
  </w:style>
  <w:style w:type="paragraph" w:customStyle="1" w:styleId="16F837B5554F44F39F5AA23B1A6174EC">
    <w:name w:val="16F837B5554F44F39F5AA23B1A6174EC"/>
    <w:rsid w:val="00FC6B47"/>
    <w:pPr>
      <w:spacing w:after="0" w:line="240" w:lineRule="auto"/>
    </w:pPr>
    <w:rPr>
      <w:rFonts w:ascii="Arial" w:eastAsia="Times New Roman" w:hAnsi="Arial" w:cs="Times New Roman"/>
      <w:sz w:val="24"/>
      <w:szCs w:val="24"/>
      <w:lang w:eastAsia="en-US"/>
    </w:rPr>
  </w:style>
  <w:style w:type="paragraph" w:customStyle="1" w:styleId="E46A5ED26F80462D87B844DCBB3A6A54">
    <w:name w:val="E46A5ED26F80462D87B844DCBB3A6A54"/>
    <w:rsid w:val="00967A14"/>
  </w:style>
  <w:style w:type="paragraph" w:customStyle="1" w:styleId="934B2295E1B34094BC1B4CC0B35BC467">
    <w:name w:val="934B2295E1B34094BC1B4CC0B35BC467"/>
    <w:rsid w:val="00967A14"/>
  </w:style>
  <w:style w:type="paragraph" w:customStyle="1" w:styleId="D292306643B040998F21AB7F418E6E071">
    <w:name w:val="D292306643B040998F21AB7F418E6E071"/>
    <w:rsid w:val="00767BEC"/>
    <w:pPr>
      <w:spacing w:after="0" w:line="240" w:lineRule="auto"/>
    </w:pPr>
    <w:rPr>
      <w:rFonts w:ascii="Arial" w:eastAsia="Times New Roman" w:hAnsi="Arial" w:cs="Times New Roman"/>
      <w:sz w:val="24"/>
      <w:szCs w:val="24"/>
      <w:lang w:eastAsia="en-US"/>
    </w:rPr>
  </w:style>
  <w:style w:type="paragraph" w:customStyle="1" w:styleId="C5456899083D4A88A7F92C87488F34211">
    <w:name w:val="C5456899083D4A88A7F92C87488F34211"/>
    <w:rsid w:val="00767BEC"/>
    <w:pPr>
      <w:spacing w:after="0" w:line="240" w:lineRule="auto"/>
    </w:pPr>
    <w:rPr>
      <w:rFonts w:ascii="Arial" w:eastAsia="Times New Roman" w:hAnsi="Arial" w:cs="Times New Roman"/>
      <w:sz w:val="24"/>
      <w:szCs w:val="24"/>
      <w:lang w:eastAsia="en-US"/>
    </w:rPr>
  </w:style>
  <w:style w:type="paragraph" w:customStyle="1" w:styleId="16F837B5554F44F39F5AA23B1A6174EC1">
    <w:name w:val="16F837B5554F44F39F5AA23B1A6174EC1"/>
    <w:rsid w:val="00767BEC"/>
    <w:pPr>
      <w:spacing w:after="0" w:line="240" w:lineRule="auto"/>
    </w:pPr>
    <w:rPr>
      <w:rFonts w:ascii="Arial" w:eastAsia="Times New Roman" w:hAnsi="Arial" w:cs="Times New Roman"/>
      <w:sz w:val="24"/>
      <w:szCs w:val="24"/>
      <w:lang w:eastAsia="en-US"/>
    </w:rPr>
  </w:style>
  <w:style w:type="paragraph" w:customStyle="1" w:styleId="E9F0B79F34CB48669191AD3DA039337B">
    <w:name w:val="E9F0B79F34CB48669191AD3DA039337B"/>
    <w:rsid w:val="00767BEC"/>
  </w:style>
  <w:style w:type="paragraph" w:customStyle="1" w:styleId="E1D756C032624BCC810FA3143577768A">
    <w:name w:val="E1D756C032624BCC810FA3143577768A"/>
    <w:rsid w:val="00767BEC"/>
  </w:style>
  <w:style w:type="paragraph" w:customStyle="1" w:styleId="2408E61007294D41BCBAD0547312FEEE">
    <w:name w:val="2408E61007294D41BCBAD0547312FEEE"/>
    <w:rsid w:val="0049249A"/>
    <w:pPr>
      <w:spacing w:after="0" w:line="240" w:lineRule="auto"/>
    </w:pPr>
    <w:rPr>
      <w:rFonts w:ascii="Arial" w:eastAsia="Times New Roman" w:hAnsi="Arial" w:cs="Times New Roman"/>
      <w:sz w:val="24"/>
      <w:szCs w:val="24"/>
      <w:lang w:eastAsia="en-US"/>
    </w:rPr>
  </w:style>
  <w:style w:type="paragraph" w:customStyle="1" w:styleId="2408E61007294D41BCBAD0547312FEEE1">
    <w:name w:val="2408E61007294D41BCBAD0547312FEEE1"/>
    <w:rsid w:val="0049249A"/>
    <w:pPr>
      <w:spacing w:after="0" w:line="240" w:lineRule="auto"/>
    </w:pPr>
    <w:rPr>
      <w:rFonts w:ascii="Arial" w:eastAsia="Times New Roman" w:hAnsi="Arial" w:cs="Times New Roman"/>
      <w:sz w:val="24"/>
      <w:szCs w:val="24"/>
      <w:lang w:eastAsia="en-US"/>
    </w:rPr>
  </w:style>
  <w:style w:type="paragraph" w:customStyle="1" w:styleId="2408E61007294D41BCBAD0547312FEEE2">
    <w:name w:val="2408E61007294D41BCBAD0547312FEEE2"/>
    <w:rsid w:val="0049249A"/>
    <w:pPr>
      <w:spacing w:after="0" w:line="240" w:lineRule="auto"/>
    </w:pPr>
    <w:rPr>
      <w:rFonts w:ascii="Arial" w:eastAsia="Times New Roman" w:hAnsi="Arial" w:cs="Times New Roman"/>
      <w:sz w:val="24"/>
      <w:szCs w:val="24"/>
      <w:lang w:eastAsia="en-US"/>
    </w:rPr>
  </w:style>
  <w:style w:type="paragraph" w:customStyle="1" w:styleId="647E87431A124DA1ABC27A13A3C89C5A">
    <w:name w:val="647E87431A124DA1ABC27A13A3C89C5A"/>
    <w:rsid w:val="0049249A"/>
  </w:style>
  <w:style w:type="paragraph" w:customStyle="1" w:styleId="2408E61007294D41BCBAD0547312FEEE3">
    <w:name w:val="2408E61007294D41BCBAD0547312FEEE3"/>
    <w:rsid w:val="0049249A"/>
    <w:pPr>
      <w:spacing w:after="0" w:line="240" w:lineRule="auto"/>
    </w:pPr>
    <w:rPr>
      <w:rFonts w:ascii="Arial" w:eastAsia="Times New Roman" w:hAnsi="Arial" w:cs="Times New Roman"/>
      <w:sz w:val="24"/>
      <w:szCs w:val="24"/>
      <w:lang w:eastAsia="en-US"/>
    </w:rPr>
  </w:style>
  <w:style w:type="paragraph" w:customStyle="1" w:styleId="F1AE87E862744349BB75F80FC10E0679">
    <w:name w:val="F1AE87E862744349BB75F80FC10E0679"/>
    <w:rsid w:val="001F09C3"/>
    <w:pPr>
      <w:spacing w:after="0" w:line="240" w:lineRule="auto"/>
    </w:pPr>
    <w:rPr>
      <w:rFonts w:ascii="Arial" w:eastAsiaTheme="minorHAnsi" w:hAnsi="Arial"/>
      <w:lang w:eastAsia="en-US"/>
    </w:rPr>
  </w:style>
  <w:style w:type="paragraph" w:customStyle="1" w:styleId="2408E61007294D41BCBAD0547312FEEE4">
    <w:name w:val="2408E61007294D41BCBAD0547312FEEE4"/>
    <w:rsid w:val="001F09C3"/>
    <w:pPr>
      <w:spacing w:after="0" w:line="240" w:lineRule="auto"/>
    </w:pPr>
    <w:rPr>
      <w:rFonts w:ascii="Arial" w:eastAsiaTheme="minorHAnsi" w:hAnsi="Arial"/>
      <w:lang w:eastAsia="en-US"/>
    </w:rPr>
  </w:style>
  <w:style w:type="paragraph" w:customStyle="1" w:styleId="F1AE87E862744349BB75F80FC10E06791">
    <w:name w:val="F1AE87E862744349BB75F80FC10E06791"/>
    <w:rsid w:val="001F09C3"/>
    <w:pPr>
      <w:spacing w:after="0" w:line="240" w:lineRule="auto"/>
    </w:pPr>
    <w:rPr>
      <w:rFonts w:ascii="Arial" w:eastAsiaTheme="minorHAnsi" w:hAnsi="Arial"/>
      <w:lang w:eastAsia="en-US"/>
    </w:rPr>
  </w:style>
  <w:style w:type="paragraph" w:customStyle="1" w:styleId="67C48D0856A04BB5B58EF6F52EEB7143">
    <w:name w:val="67C48D0856A04BB5B58EF6F52EEB7143"/>
    <w:rsid w:val="001F09C3"/>
    <w:pPr>
      <w:spacing w:after="0" w:line="240" w:lineRule="auto"/>
    </w:pPr>
    <w:rPr>
      <w:rFonts w:ascii="Arial" w:eastAsiaTheme="minorHAnsi" w:hAnsi="Arial"/>
      <w:lang w:eastAsia="en-US"/>
    </w:rPr>
  </w:style>
  <w:style w:type="paragraph" w:customStyle="1" w:styleId="E64DFB05988A4346A1C5AE10F0AF7DFB">
    <w:name w:val="E64DFB05988A4346A1C5AE10F0AF7DFB"/>
    <w:rsid w:val="001F09C3"/>
    <w:pPr>
      <w:spacing w:after="0" w:line="240" w:lineRule="auto"/>
    </w:pPr>
    <w:rPr>
      <w:rFonts w:ascii="Arial" w:eastAsiaTheme="minorHAnsi" w:hAnsi="Arial"/>
      <w:lang w:eastAsia="en-US"/>
    </w:rPr>
  </w:style>
  <w:style w:type="paragraph" w:customStyle="1" w:styleId="14DF123B814047378952ED407D6834D7">
    <w:name w:val="14DF123B814047378952ED407D6834D7"/>
    <w:rsid w:val="001F09C3"/>
    <w:pPr>
      <w:spacing w:after="0" w:line="240" w:lineRule="auto"/>
    </w:pPr>
    <w:rPr>
      <w:rFonts w:ascii="Arial" w:eastAsiaTheme="minorHAnsi" w:hAnsi="Arial"/>
      <w:lang w:eastAsia="en-US"/>
    </w:rPr>
  </w:style>
  <w:style w:type="paragraph" w:customStyle="1" w:styleId="7A8C946940D841DE99D8FECAD5807DB5">
    <w:name w:val="7A8C946940D841DE99D8FECAD5807DB5"/>
    <w:rsid w:val="001F09C3"/>
    <w:pPr>
      <w:spacing w:after="0" w:line="240" w:lineRule="auto"/>
    </w:pPr>
    <w:rPr>
      <w:rFonts w:ascii="Arial" w:eastAsiaTheme="minorHAnsi" w:hAnsi="Arial"/>
      <w:lang w:eastAsia="en-US"/>
    </w:rPr>
  </w:style>
  <w:style w:type="paragraph" w:customStyle="1" w:styleId="F1AE87E862744349BB75F80FC10E06792">
    <w:name w:val="F1AE87E862744349BB75F80FC10E06792"/>
    <w:rsid w:val="001F09C3"/>
    <w:pPr>
      <w:spacing w:after="0" w:line="240" w:lineRule="auto"/>
    </w:pPr>
    <w:rPr>
      <w:rFonts w:ascii="Arial" w:eastAsiaTheme="minorHAnsi" w:hAnsi="Arial"/>
      <w:lang w:eastAsia="en-US"/>
    </w:rPr>
  </w:style>
  <w:style w:type="paragraph" w:customStyle="1" w:styleId="67C48D0856A04BB5B58EF6F52EEB71431">
    <w:name w:val="67C48D0856A04BB5B58EF6F52EEB71431"/>
    <w:rsid w:val="001F09C3"/>
    <w:pPr>
      <w:spacing w:after="0" w:line="240" w:lineRule="auto"/>
    </w:pPr>
    <w:rPr>
      <w:rFonts w:ascii="Arial" w:eastAsiaTheme="minorHAnsi" w:hAnsi="Arial"/>
      <w:lang w:eastAsia="en-US"/>
    </w:rPr>
  </w:style>
  <w:style w:type="paragraph" w:customStyle="1" w:styleId="E64DFB05988A4346A1C5AE10F0AF7DFB1">
    <w:name w:val="E64DFB05988A4346A1C5AE10F0AF7DFB1"/>
    <w:rsid w:val="001F09C3"/>
    <w:pPr>
      <w:spacing w:after="0" w:line="240" w:lineRule="auto"/>
    </w:pPr>
    <w:rPr>
      <w:rFonts w:ascii="Arial" w:eastAsiaTheme="minorHAnsi" w:hAnsi="Arial"/>
      <w:lang w:eastAsia="en-US"/>
    </w:rPr>
  </w:style>
  <w:style w:type="paragraph" w:customStyle="1" w:styleId="14DF123B814047378952ED407D6834D71">
    <w:name w:val="14DF123B814047378952ED407D6834D71"/>
    <w:rsid w:val="001F09C3"/>
    <w:pPr>
      <w:spacing w:after="0" w:line="240" w:lineRule="auto"/>
    </w:pPr>
    <w:rPr>
      <w:rFonts w:ascii="Arial" w:eastAsiaTheme="minorHAnsi" w:hAnsi="Arial"/>
      <w:lang w:eastAsia="en-US"/>
    </w:rPr>
  </w:style>
  <w:style w:type="paragraph" w:customStyle="1" w:styleId="7A8C946940D841DE99D8FECAD5807DB51">
    <w:name w:val="7A8C946940D841DE99D8FECAD5807DB51"/>
    <w:rsid w:val="001F09C3"/>
    <w:pPr>
      <w:spacing w:after="0" w:line="240" w:lineRule="auto"/>
    </w:pPr>
    <w:rPr>
      <w:rFonts w:ascii="Arial" w:eastAsiaTheme="minorHAnsi" w:hAnsi="Arial"/>
      <w:lang w:eastAsia="en-US"/>
    </w:rPr>
  </w:style>
  <w:style w:type="paragraph" w:customStyle="1" w:styleId="F1AE87E862744349BB75F80FC10E06793">
    <w:name w:val="F1AE87E862744349BB75F80FC10E06793"/>
    <w:rsid w:val="001F09C3"/>
    <w:pPr>
      <w:spacing w:after="0" w:line="240" w:lineRule="auto"/>
    </w:pPr>
    <w:rPr>
      <w:rFonts w:ascii="Arial" w:eastAsiaTheme="minorHAnsi" w:hAnsi="Arial"/>
      <w:lang w:eastAsia="en-US"/>
    </w:rPr>
  </w:style>
  <w:style w:type="paragraph" w:customStyle="1" w:styleId="67C48D0856A04BB5B58EF6F52EEB71432">
    <w:name w:val="67C48D0856A04BB5B58EF6F52EEB71432"/>
    <w:rsid w:val="001F09C3"/>
    <w:pPr>
      <w:spacing w:after="0" w:line="240" w:lineRule="auto"/>
    </w:pPr>
    <w:rPr>
      <w:rFonts w:ascii="Arial" w:eastAsiaTheme="minorHAnsi" w:hAnsi="Arial"/>
      <w:lang w:eastAsia="en-US"/>
    </w:rPr>
  </w:style>
  <w:style w:type="paragraph" w:customStyle="1" w:styleId="E64DFB05988A4346A1C5AE10F0AF7DFB2">
    <w:name w:val="E64DFB05988A4346A1C5AE10F0AF7DFB2"/>
    <w:rsid w:val="001F09C3"/>
    <w:pPr>
      <w:spacing w:after="0" w:line="240" w:lineRule="auto"/>
    </w:pPr>
    <w:rPr>
      <w:rFonts w:ascii="Arial" w:eastAsiaTheme="minorHAnsi" w:hAnsi="Arial"/>
      <w:lang w:eastAsia="en-US"/>
    </w:rPr>
  </w:style>
  <w:style w:type="paragraph" w:customStyle="1" w:styleId="14DF123B814047378952ED407D6834D72">
    <w:name w:val="14DF123B814047378952ED407D6834D72"/>
    <w:rsid w:val="001F09C3"/>
    <w:pPr>
      <w:spacing w:after="0" w:line="240" w:lineRule="auto"/>
    </w:pPr>
    <w:rPr>
      <w:rFonts w:ascii="Arial" w:eastAsiaTheme="minorHAnsi" w:hAnsi="Arial"/>
      <w:lang w:eastAsia="en-US"/>
    </w:rPr>
  </w:style>
  <w:style w:type="paragraph" w:customStyle="1" w:styleId="7A8C946940D841DE99D8FECAD5807DB52">
    <w:name w:val="7A8C946940D841DE99D8FECAD5807DB52"/>
    <w:rsid w:val="001F09C3"/>
    <w:pPr>
      <w:spacing w:after="0" w:line="240" w:lineRule="auto"/>
    </w:pPr>
    <w:rPr>
      <w:rFonts w:ascii="Arial" w:eastAsiaTheme="minorHAnsi" w:hAnsi="Arial"/>
      <w:lang w:eastAsia="en-US"/>
    </w:rPr>
  </w:style>
  <w:style w:type="paragraph" w:customStyle="1" w:styleId="1B326B44167B4F91906833C1E7464E7A">
    <w:name w:val="1B326B44167B4F91906833C1E7464E7A"/>
    <w:rsid w:val="001F09C3"/>
    <w:pPr>
      <w:spacing w:after="0" w:line="240" w:lineRule="auto"/>
    </w:pPr>
    <w:rPr>
      <w:rFonts w:ascii="Arial" w:eastAsiaTheme="minorHAnsi" w:hAnsi="Arial"/>
      <w:lang w:eastAsia="en-US"/>
    </w:rPr>
  </w:style>
  <w:style w:type="paragraph" w:customStyle="1" w:styleId="2E1F48134A1B4C3C9B6D9F87D25C68B2">
    <w:name w:val="2E1F48134A1B4C3C9B6D9F87D25C68B2"/>
    <w:rsid w:val="001F09C3"/>
  </w:style>
  <w:style w:type="paragraph" w:customStyle="1" w:styleId="F1AE87E862744349BB75F80FC10E06794">
    <w:name w:val="F1AE87E862744349BB75F80FC10E06794"/>
    <w:rsid w:val="001F09C3"/>
    <w:pPr>
      <w:spacing w:after="0" w:line="240" w:lineRule="auto"/>
    </w:pPr>
    <w:rPr>
      <w:rFonts w:ascii="Arial" w:eastAsiaTheme="minorHAnsi" w:hAnsi="Arial"/>
      <w:lang w:eastAsia="en-US"/>
    </w:rPr>
  </w:style>
  <w:style w:type="paragraph" w:customStyle="1" w:styleId="67C48D0856A04BB5B58EF6F52EEB71433">
    <w:name w:val="67C48D0856A04BB5B58EF6F52EEB71433"/>
    <w:rsid w:val="001F09C3"/>
    <w:pPr>
      <w:spacing w:after="0" w:line="240" w:lineRule="auto"/>
    </w:pPr>
    <w:rPr>
      <w:rFonts w:ascii="Arial" w:eastAsiaTheme="minorHAnsi" w:hAnsi="Arial"/>
      <w:lang w:eastAsia="en-US"/>
    </w:rPr>
  </w:style>
  <w:style w:type="paragraph" w:customStyle="1" w:styleId="E64DFB05988A4346A1C5AE10F0AF7DFB3">
    <w:name w:val="E64DFB05988A4346A1C5AE10F0AF7DFB3"/>
    <w:rsid w:val="001F09C3"/>
    <w:pPr>
      <w:spacing w:after="0" w:line="240" w:lineRule="auto"/>
    </w:pPr>
    <w:rPr>
      <w:rFonts w:ascii="Arial" w:eastAsiaTheme="minorHAnsi" w:hAnsi="Arial"/>
      <w:lang w:eastAsia="en-US"/>
    </w:rPr>
  </w:style>
  <w:style w:type="paragraph" w:customStyle="1" w:styleId="14DF123B814047378952ED407D6834D73">
    <w:name w:val="14DF123B814047378952ED407D6834D73"/>
    <w:rsid w:val="001F09C3"/>
    <w:pPr>
      <w:spacing w:after="0" w:line="240" w:lineRule="auto"/>
    </w:pPr>
    <w:rPr>
      <w:rFonts w:ascii="Arial" w:eastAsiaTheme="minorHAnsi" w:hAnsi="Arial"/>
      <w:lang w:eastAsia="en-US"/>
    </w:rPr>
  </w:style>
  <w:style w:type="paragraph" w:customStyle="1" w:styleId="7A8C946940D841DE99D8FECAD5807DB53">
    <w:name w:val="7A8C946940D841DE99D8FECAD5807DB53"/>
    <w:rsid w:val="001F09C3"/>
    <w:pPr>
      <w:spacing w:after="0" w:line="240" w:lineRule="auto"/>
    </w:pPr>
    <w:rPr>
      <w:rFonts w:ascii="Arial" w:eastAsiaTheme="minorHAnsi" w:hAnsi="Arial"/>
      <w:lang w:eastAsia="en-US"/>
    </w:rPr>
  </w:style>
  <w:style w:type="paragraph" w:customStyle="1" w:styleId="1B326B44167B4F91906833C1E7464E7A1">
    <w:name w:val="1B326B44167B4F91906833C1E7464E7A1"/>
    <w:rsid w:val="001F09C3"/>
    <w:pPr>
      <w:spacing w:after="0" w:line="240" w:lineRule="auto"/>
    </w:pPr>
    <w:rPr>
      <w:rFonts w:ascii="Arial" w:eastAsiaTheme="minorHAnsi" w:hAnsi="Arial"/>
      <w:lang w:eastAsia="en-US"/>
    </w:rPr>
  </w:style>
  <w:style w:type="paragraph" w:customStyle="1" w:styleId="D1094D3E920D48E3B19F6AE3092B67B9">
    <w:name w:val="D1094D3E920D48E3B19F6AE3092B67B9"/>
    <w:rsid w:val="001F09C3"/>
  </w:style>
  <w:style w:type="paragraph" w:customStyle="1" w:styleId="9FB7C2B5E32144CD9EF2688F5E771643">
    <w:name w:val="9FB7C2B5E32144CD9EF2688F5E771643"/>
    <w:rsid w:val="004062EA"/>
  </w:style>
  <w:style w:type="paragraph" w:customStyle="1" w:styleId="4CB77B1A09904BA2AA06A2DA289210D4">
    <w:name w:val="4CB77B1A09904BA2AA06A2DA289210D4"/>
    <w:rsid w:val="005151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14"/>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31AB2"/>
    <w:rPr>
      <w:color w:val="808080"/>
    </w:rPr>
  </w:style>
  <w:style w:type="paragraph" w:customStyle="1" w:styleId="D292306643B040998F21AB7F418E6E07">
    <w:name w:val="D292306643B040998F21AB7F418E6E07"/>
    <w:rsid w:val="00FC6B47"/>
    <w:pPr>
      <w:spacing w:after="0" w:line="240" w:lineRule="auto"/>
    </w:pPr>
    <w:rPr>
      <w:rFonts w:ascii="Arial" w:eastAsia="Times New Roman" w:hAnsi="Arial" w:cs="Times New Roman"/>
      <w:sz w:val="24"/>
      <w:szCs w:val="24"/>
      <w:lang w:eastAsia="en-US"/>
    </w:rPr>
  </w:style>
  <w:style w:type="paragraph" w:customStyle="1" w:styleId="C5456899083D4A88A7F92C87488F3421">
    <w:name w:val="C5456899083D4A88A7F92C87488F3421"/>
    <w:rsid w:val="00FC6B47"/>
    <w:pPr>
      <w:spacing w:after="0" w:line="240" w:lineRule="auto"/>
    </w:pPr>
    <w:rPr>
      <w:rFonts w:ascii="Arial" w:eastAsia="Times New Roman" w:hAnsi="Arial" w:cs="Times New Roman"/>
      <w:sz w:val="24"/>
      <w:szCs w:val="24"/>
      <w:lang w:eastAsia="en-US"/>
    </w:rPr>
  </w:style>
  <w:style w:type="paragraph" w:customStyle="1" w:styleId="16F837B5554F44F39F5AA23B1A6174EC">
    <w:name w:val="16F837B5554F44F39F5AA23B1A6174EC"/>
    <w:rsid w:val="00FC6B47"/>
    <w:pPr>
      <w:spacing w:after="0" w:line="240" w:lineRule="auto"/>
    </w:pPr>
    <w:rPr>
      <w:rFonts w:ascii="Arial" w:eastAsia="Times New Roman" w:hAnsi="Arial" w:cs="Times New Roman"/>
      <w:sz w:val="24"/>
      <w:szCs w:val="24"/>
      <w:lang w:eastAsia="en-US"/>
    </w:rPr>
  </w:style>
  <w:style w:type="paragraph" w:customStyle="1" w:styleId="E46A5ED26F80462D87B844DCBB3A6A54">
    <w:name w:val="E46A5ED26F80462D87B844DCBB3A6A54"/>
    <w:rsid w:val="00967A14"/>
  </w:style>
  <w:style w:type="paragraph" w:customStyle="1" w:styleId="934B2295E1B34094BC1B4CC0B35BC467">
    <w:name w:val="934B2295E1B34094BC1B4CC0B35BC467"/>
    <w:rsid w:val="00967A14"/>
  </w:style>
  <w:style w:type="paragraph" w:customStyle="1" w:styleId="D292306643B040998F21AB7F418E6E071">
    <w:name w:val="D292306643B040998F21AB7F418E6E071"/>
    <w:rsid w:val="00767BEC"/>
    <w:pPr>
      <w:spacing w:after="0" w:line="240" w:lineRule="auto"/>
    </w:pPr>
    <w:rPr>
      <w:rFonts w:ascii="Arial" w:eastAsia="Times New Roman" w:hAnsi="Arial" w:cs="Times New Roman"/>
      <w:sz w:val="24"/>
      <w:szCs w:val="24"/>
      <w:lang w:eastAsia="en-US"/>
    </w:rPr>
  </w:style>
  <w:style w:type="paragraph" w:customStyle="1" w:styleId="C5456899083D4A88A7F92C87488F34211">
    <w:name w:val="C5456899083D4A88A7F92C87488F34211"/>
    <w:rsid w:val="00767BEC"/>
    <w:pPr>
      <w:spacing w:after="0" w:line="240" w:lineRule="auto"/>
    </w:pPr>
    <w:rPr>
      <w:rFonts w:ascii="Arial" w:eastAsia="Times New Roman" w:hAnsi="Arial" w:cs="Times New Roman"/>
      <w:sz w:val="24"/>
      <w:szCs w:val="24"/>
      <w:lang w:eastAsia="en-US"/>
    </w:rPr>
  </w:style>
  <w:style w:type="paragraph" w:customStyle="1" w:styleId="16F837B5554F44F39F5AA23B1A6174EC1">
    <w:name w:val="16F837B5554F44F39F5AA23B1A6174EC1"/>
    <w:rsid w:val="00767BEC"/>
    <w:pPr>
      <w:spacing w:after="0" w:line="240" w:lineRule="auto"/>
    </w:pPr>
    <w:rPr>
      <w:rFonts w:ascii="Arial" w:eastAsia="Times New Roman" w:hAnsi="Arial" w:cs="Times New Roman"/>
      <w:sz w:val="24"/>
      <w:szCs w:val="24"/>
      <w:lang w:eastAsia="en-US"/>
    </w:rPr>
  </w:style>
  <w:style w:type="paragraph" w:customStyle="1" w:styleId="E9F0B79F34CB48669191AD3DA039337B">
    <w:name w:val="E9F0B79F34CB48669191AD3DA039337B"/>
    <w:rsid w:val="00767BEC"/>
  </w:style>
  <w:style w:type="paragraph" w:customStyle="1" w:styleId="E1D756C032624BCC810FA3143577768A">
    <w:name w:val="E1D756C032624BCC810FA3143577768A"/>
    <w:rsid w:val="00767BEC"/>
  </w:style>
  <w:style w:type="paragraph" w:customStyle="1" w:styleId="2408E61007294D41BCBAD0547312FEEE">
    <w:name w:val="2408E61007294D41BCBAD0547312FEEE"/>
    <w:rsid w:val="0049249A"/>
    <w:pPr>
      <w:spacing w:after="0" w:line="240" w:lineRule="auto"/>
    </w:pPr>
    <w:rPr>
      <w:rFonts w:ascii="Arial" w:eastAsia="Times New Roman" w:hAnsi="Arial" w:cs="Times New Roman"/>
      <w:sz w:val="24"/>
      <w:szCs w:val="24"/>
      <w:lang w:eastAsia="en-US"/>
    </w:rPr>
  </w:style>
  <w:style w:type="paragraph" w:customStyle="1" w:styleId="2408E61007294D41BCBAD0547312FEEE1">
    <w:name w:val="2408E61007294D41BCBAD0547312FEEE1"/>
    <w:rsid w:val="0049249A"/>
    <w:pPr>
      <w:spacing w:after="0" w:line="240" w:lineRule="auto"/>
    </w:pPr>
    <w:rPr>
      <w:rFonts w:ascii="Arial" w:eastAsia="Times New Roman" w:hAnsi="Arial" w:cs="Times New Roman"/>
      <w:sz w:val="24"/>
      <w:szCs w:val="24"/>
      <w:lang w:eastAsia="en-US"/>
    </w:rPr>
  </w:style>
  <w:style w:type="paragraph" w:customStyle="1" w:styleId="2408E61007294D41BCBAD0547312FEEE2">
    <w:name w:val="2408E61007294D41BCBAD0547312FEEE2"/>
    <w:rsid w:val="0049249A"/>
    <w:pPr>
      <w:spacing w:after="0" w:line="240" w:lineRule="auto"/>
    </w:pPr>
    <w:rPr>
      <w:rFonts w:ascii="Arial" w:eastAsia="Times New Roman" w:hAnsi="Arial" w:cs="Times New Roman"/>
      <w:sz w:val="24"/>
      <w:szCs w:val="24"/>
      <w:lang w:eastAsia="en-US"/>
    </w:rPr>
  </w:style>
  <w:style w:type="paragraph" w:customStyle="1" w:styleId="647E87431A124DA1ABC27A13A3C89C5A">
    <w:name w:val="647E87431A124DA1ABC27A13A3C89C5A"/>
    <w:rsid w:val="0049249A"/>
  </w:style>
  <w:style w:type="paragraph" w:customStyle="1" w:styleId="2408E61007294D41BCBAD0547312FEEE3">
    <w:name w:val="2408E61007294D41BCBAD0547312FEEE3"/>
    <w:rsid w:val="0049249A"/>
    <w:pPr>
      <w:spacing w:after="0" w:line="240" w:lineRule="auto"/>
    </w:pPr>
    <w:rPr>
      <w:rFonts w:ascii="Arial" w:eastAsia="Times New Roman" w:hAnsi="Arial" w:cs="Times New Roman"/>
      <w:sz w:val="24"/>
      <w:szCs w:val="24"/>
      <w:lang w:eastAsia="en-US"/>
    </w:rPr>
  </w:style>
  <w:style w:type="paragraph" w:customStyle="1" w:styleId="F1AE87E862744349BB75F80FC10E0679">
    <w:name w:val="F1AE87E862744349BB75F80FC10E0679"/>
    <w:rsid w:val="001F09C3"/>
    <w:pPr>
      <w:spacing w:after="0" w:line="240" w:lineRule="auto"/>
    </w:pPr>
    <w:rPr>
      <w:rFonts w:ascii="Arial" w:eastAsiaTheme="minorHAnsi" w:hAnsi="Arial"/>
      <w:lang w:eastAsia="en-US"/>
    </w:rPr>
  </w:style>
  <w:style w:type="paragraph" w:customStyle="1" w:styleId="2408E61007294D41BCBAD0547312FEEE4">
    <w:name w:val="2408E61007294D41BCBAD0547312FEEE4"/>
    <w:rsid w:val="001F09C3"/>
    <w:pPr>
      <w:spacing w:after="0" w:line="240" w:lineRule="auto"/>
    </w:pPr>
    <w:rPr>
      <w:rFonts w:ascii="Arial" w:eastAsiaTheme="minorHAnsi" w:hAnsi="Arial"/>
      <w:lang w:eastAsia="en-US"/>
    </w:rPr>
  </w:style>
  <w:style w:type="paragraph" w:customStyle="1" w:styleId="F1AE87E862744349BB75F80FC10E06791">
    <w:name w:val="F1AE87E862744349BB75F80FC10E06791"/>
    <w:rsid w:val="001F09C3"/>
    <w:pPr>
      <w:spacing w:after="0" w:line="240" w:lineRule="auto"/>
    </w:pPr>
    <w:rPr>
      <w:rFonts w:ascii="Arial" w:eastAsiaTheme="minorHAnsi" w:hAnsi="Arial"/>
      <w:lang w:eastAsia="en-US"/>
    </w:rPr>
  </w:style>
  <w:style w:type="paragraph" w:customStyle="1" w:styleId="67C48D0856A04BB5B58EF6F52EEB7143">
    <w:name w:val="67C48D0856A04BB5B58EF6F52EEB7143"/>
    <w:rsid w:val="001F09C3"/>
    <w:pPr>
      <w:spacing w:after="0" w:line="240" w:lineRule="auto"/>
    </w:pPr>
    <w:rPr>
      <w:rFonts w:ascii="Arial" w:eastAsiaTheme="minorHAnsi" w:hAnsi="Arial"/>
      <w:lang w:eastAsia="en-US"/>
    </w:rPr>
  </w:style>
  <w:style w:type="paragraph" w:customStyle="1" w:styleId="E64DFB05988A4346A1C5AE10F0AF7DFB">
    <w:name w:val="E64DFB05988A4346A1C5AE10F0AF7DFB"/>
    <w:rsid w:val="001F09C3"/>
    <w:pPr>
      <w:spacing w:after="0" w:line="240" w:lineRule="auto"/>
    </w:pPr>
    <w:rPr>
      <w:rFonts w:ascii="Arial" w:eastAsiaTheme="minorHAnsi" w:hAnsi="Arial"/>
      <w:lang w:eastAsia="en-US"/>
    </w:rPr>
  </w:style>
  <w:style w:type="paragraph" w:customStyle="1" w:styleId="14DF123B814047378952ED407D6834D7">
    <w:name w:val="14DF123B814047378952ED407D6834D7"/>
    <w:rsid w:val="001F09C3"/>
    <w:pPr>
      <w:spacing w:after="0" w:line="240" w:lineRule="auto"/>
    </w:pPr>
    <w:rPr>
      <w:rFonts w:ascii="Arial" w:eastAsiaTheme="minorHAnsi" w:hAnsi="Arial"/>
      <w:lang w:eastAsia="en-US"/>
    </w:rPr>
  </w:style>
  <w:style w:type="paragraph" w:customStyle="1" w:styleId="7A8C946940D841DE99D8FECAD5807DB5">
    <w:name w:val="7A8C946940D841DE99D8FECAD5807DB5"/>
    <w:rsid w:val="001F09C3"/>
    <w:pPr>
      <w:spacing w:after="0" w:line="240" w:lineRule="auto"/>
    </w:pPr>
    <w:rPr>
      <w:rFonts w:ascii="Arial" w:eastAsiaTheme="minorHAnsi" w:hAnsi="Arial"/>
      <w:lang w:eastAsia="en-US"/>
    </w:rPr>
  </w:style>
  <w:style w:type="paragraph" w:customStyle="1" w:styleId="F1AE87E862744349BB75F80FC10E06792">
    <w:name w:val="F1AE87E862744349BB75F80FC10E06792"/>
    <w:rsid w:val="001F09C3"/>
    <w:pPr>
      <w:spacing w:after="0" w:line="240" w:lineRule="auto"/>
    </w:pPr>
    <w:rPr>
      <w:rFonts w:ascii="Arial" w:eastAsiaTheme="minorHAnsi" w:hAnsi="Arial"/>
      <w:lang w:eastAsia="en-US"/>
    </w:rPr>
  </w:style>
  <w:style w:type="paragraph" w:customStyle="1" w:styleId="67C48D0856A04BB5B58EF6F52EEB71431">
    <w:name w:val="67C48D0856A04BB5B58EF6F52EEB71431"/>
    <w:rsid w:val="001F09C3"/>
    <w:pPr>
      <w:spacing w:after="0" w:line="240" w:lineRule="auto"/>
    </w:pPr>
    <w:rPr>
      <w:rFonts w:ascii="Arial" w:eastAsiaTheme="minorHAnsi" w:hAnsi="Arial"/>
      <w:lang w:eastAsia="en-US"/>
    </w:rPr>
  </w:style>
  <w:style w:type="paragraph" w:customStyle="1" w:styleId="E64DFB05988A4346A1C5AE10F0AF7DFB1">
    <w:name w:val="E64DFB05988A4346A1C5AE10F0AF7DFB1"/>
    <w:rsid w:val="001F09C3"/>
    <w:pPr>
      <w:spacing w:after="0" w:line="240" w:lineRule="auto"/>
    </w:pPr>
    <w:rPr>
      <w:rFonts w:ascii="Arial" w:eastAsiaTheme="minorHAnsi" w:hAnsi="Arial"/>
      <w:lang w:eastAsia="en-US"/>
    </w:rPr>
  </w:style>
  <w:style w:type="paragraph" w:customStyle="1" w:styleId="14DF123B814047378952ED407D6834D71">
    <w:name w:val="14DF123B814047378952ED407D6834D71"/>
    <w:rsid w:val="001F09C3"/>
    <w:pPr>
      <w:spacing w:after="0" w:line="240" w:lineRule="auto"/>
    </w:pPr>
    <w:rPr>
      <w:rFonts w:ascii="Arial" w:eastAsiaTheme="minorHAnsi" w:hAnsi="Arial"/>
      <w:lang w:eastAsia="en-US"/>
    </w:rPr>
  </w:style>
  <w:style w:type="paragraph" w:customStyle="1" w:styleId="7A8C946940D841DE99D8FECAD5807DB51">
    <w:name w:val="7A8C946940D841DE99D8FECAD5807DB51"/>
    <w:rsid w:val="001F09C3"/>
    <w:pPr>
      <w:spacing w:after="0" w:line="240" w:lineRule="auto"/>
    </w:pPr>
    <w:rPr>
      <w:rFonts w:ascii="Arial" w:eastAsiaTheme="minorHAnsi" w:hAnsi="Arial"/>
      <w:lang w:eastAsia="en-US"/>
    </w:rPr>
  </w:style>
  <w:style w:type="paragraph" w:customStyle="1" w:styleId="F1AE87E862744349BB75F80FC10E06793">
    <w:name w:val="F1AE87E862744349BB75F80FC10E06793"/>
    <w:rsid w:val="001F09C3"/>
    <w:pPr>
      <w:spacing w:after="0" w:line="240" w:lineRule="auto"/>
    </w:pPr>
    <w:rPr>
      <w:rFonts w:ascii="Arial" w:eastAsiaTheme="minorHAnsi" w:hAnsi="Arial"/>
      <w:lang w:eastAsia="en-US"/>
    </w:rPr>
  </w:style>
  <w:style w:type="paragraph" w:customStyle="1" w:styleId="67C48D0856A04BB5B58EF6F52EEB71432">
    <w:name w:val="67C48D0856A04BB5B58EF6F52EEB71432"/>
    <w:rsid w:val="001F09C3"/>
    <w:pPr>
      <w:spacing w:after="0" w:line="240" w:lineRule="auto"/>
    </w:pPr>
    <w:rPr>
      <w:rFonts w:ascii="Arial" w:eastAsiaTheme="minorHAnsi" w:hAnsi="Arial"/>
      <w:lang w:eastAsia="en-US"/>
    </w:rPr>
  </w:style>
  <w:style w:type="paragraph" w:customStyle="1" w:styleId="E64DFB05988A4346A1C5AE10F0AF7DFB2">
    <w:name w:val="E64DFB05988A4346A1C5AE10F0AF7DFB2"/>
    <w:rsid w:val="001F09C3"/>
    <w:pPr>
      <w:spacing w:after="0" w:line="240" w:lineRule="auto"/>
    </w:pPr>
    <w:rPr>
      <w:rFonts w:ascii="Arial" w:eastAsiaTheme="minorHAnsi" w:hAnsi="Arial"/>
      <w:lang w:eastAsia="en-US"/>
    </w:rPr>
  </w:style>
  <w:style w:type="paragraph" w:customStyle="1" w:styleId="14DF123B814047378952ED407D6834D72">
    <w:name w:val="14DF123B814047378952ED407D6834D72"/>
    <w:rsid w:val="001F09C3"/>
    <w:pPr>
      <w:spacing w:after="0" w:line="240" w:lineRule="auto"/>
    </w:pPr>
    <w:rPr>
      <w:rFonts w:ascii="Arial" w:eastAsiaTheme="minorHAnsi" w:hAnsi="Arial"/>
      <w:lang w:eastAsia="en-US"/>
    </w:rPr>
  </w:style>
  <w:style w:type="paragraph" w:customStyle="1" w:styleId="7A8C946940D841DE99D8FECAD5807DB52">
    <w:name w:val="7A8C946940D841DE99D8FECAD5807DB52"/>
    <w:rsid w:val="001F09C3"/>
    <w:pPr>
      <w:spacing w:after="0" w:line="240" w:lineRule="auto"/>
    </w:pPr>
    <w:rPr>
      <w:rFonts w:ascii="Arial" w:eastAsiaTheme="minorHAnsi" w:hAnsi="Arial"/>
      <w:lang w:eastAsia="en-US"/>
    </w:rPr>
  </w:style>
  <w:style w:type="paragraph" w:customStyle="1" w:styleId="1B326B44167B4F91906833C1E7464E7A">
    <w:name w:val="1B326B44167B4F91906833C1E7464E7A"/>
    <w:rsid w:val="001F09C3"/>
    <w:pPr>
      <w:spacing w:after="0" w:line="240" w:lineRule="auto"/>
    </w:pPr>
    <w:rPr>
      <w:rFonts w:ascii="Arial" w:eastAsiaTheme="minorHAnsi" w:hAnsi="Arial"/>
      <w:lang w:eastAsia="en-US"/>
    </w:rPr>
  </w:style>
  <w:style w:type="paragraph" w:customStyle="1" w:styleId="2E1F48134A1B4C3C9B6D9F87D25C68B2">
    <w:name w:val="2E1F48134A1B4C3C9B6D9F87D25C68B2"/>
    <w:rsid w:val="001F09C3"/>
  </w:style>
  <w:style w:type="paragraph" w:customStyle="1" w:styleId="F1AE87E862744349BB75F80FC10E06794">
    <w:name w:val="F1AE87E862744349BB75F80FC10E06794"/>
    <w:rsid w:val="001F09C3"/>
    <w:pPr>
      <w:spacing w:after="0" w:line="240" w:lineRule="auto"/>
    </w:pPr>
    <w:rPr>
      <w:rFonts w:ascii="Arial" w:eastAsiaTheme="minorHAnsi" w:hAnsi="Arial"/>
      <w:lang w:eastAsia="en-US"/>
    </w:rPr>
  </w:style>
  <w:style w:type="paragraph" w:customStyle="1" w:styleId="67C48D0856A04BB5B58EF6F52EEB71433">
    <w:name w:val="67C48D0856A04BB5B58EF6F52EEB71433"/>
    <w:rsid w:val="001F09C3"/>
    <w:pPr>
      <w:spacing w:after="0" w:line="240" w:lineRule="auto"/>
    </w:pPr>
    <w:rPr>
      <w:rFonts w:ascii="Arial" w:eastAsiaTheme="minorHAnsi" w:hAnsi="Arial"/>
      <w:lang w:eastAsia="en-US"/>
    </w:rPr>
  </w:style>
  <w:style w:type="paragraph" w:customStyle="1" w:styleId="E64DFB05988A4346A1C5AE10F0AF7DFB3">
    <w:name w:val="E64DFB05988A4346A1C5AE10F0AF7DFB3"/>
    <w:rsid w:val="001F09C3"/>
    <w:pPr>
      <w:spacing w:after="0" w:line="240" w:lineRule="auto"/>
    </w:pPr>
    <w:rPr>
      <w:rFonts w:ascii="Arial" w:eastAsiaTheme="minorHAnsi" w:hAnsi="Arial"/>
      <w:lang w:eastAsia="en-US"/>
    </w:rPr>
  </w:style>
  <w:style w:type="paragraph" w:customStyle="1" w:styleId="14DF123B814047378952ED407D6834D73">
    <w:name w:val="14DF123B814047378952ED407D6834D73"/>
    <w:rsid w:val="001F09C3"/>
    <w:pPr>
      <w:spacing w:after="0" w:line="240" w:lineRule="auto"/>
    </w:pPr>
    <w:rPr>
      <w:rFonts w:ascii="Arial" w:eastAsiaTheme="minorHAnsi" w:hAnsi="Arial"/>
      <w:lang w:eastAsia="en-US"/>
    </w:rPr>
  </w:style>
  <w:style w:type="paragraph" w:customStyle="1" w:styleId="7A8C946940D841DE99D8FECAD5807DB53">
    <w:name w:val="7A8C946940D841DE99D8FECAD5807DB53"/>
    <w:rsid w:val="001F09C3"/>
    <w:pPr>
      <w:spacing w:after="0" w:line="240" w:lineRule="auto"/>
    </w:pPr>
    <w:rPr>
      <w:rFonts w:ascii="Arial" w:eastAsiaTheme="minorHAnsi" w:hAnsi="Arial"/>
      <w:lang w:eastAsia="en-US"/>
    </w:rPr>
  </w:style>
  <w:style w:type="paragraph" w:customStyle="1" w:styleId="1B326B44167B4F91906833C1E7464E7A1">
    <w:name w:val="1B326B44167B4F91906833C1E7464E7A1"/>
    <w:rsid w:val="001F09C3"/>
    <w:pPr>
      <w:spacing w:after="0" w:line="240" w:lineRule="auto"/>
    </w:pPr>
    <w:rPr>
      <w:rFonts w:ascii="Arial" w:eastAsiaTheme="minorHAnsi" w:hAnsi="Arial"/>
      <w:lang w:eastAsia="en-US"/>
    </w:rPr>
  </w:style>
  <w:style w:type="paragraph" w:customStyle="1" w:styleId="D1094D3E920D48E3B19F6AE3092B67B9">
    <w:name w:val="D1094D3E920D48E3B19F6AE3092B67B9"/>
    <w:rsid w:val="001F09C3"/>
  </w:style>
  <w:style w:type="paragraph" w:customStyle="1" w:styleId="9FB7C2B5E32144CD9EF2688F5E771643">
    <w:name w:val="9FB7C2B5E32144CD9EF2688F5E771643"/>
    <w:rsid w:val="004062EA"/>
  </w:style>
  <w:style w:type="paragraph" w:customStyle="1" w:styleId="4CB77B1A09904BA2AA06A2DA289210D4">
    <w:name w:val="4CB77B1A09904BA2AA06A2DA289210D4"/>
    <w:rsid w:val="00515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15199072" gbs:entity="Document" gbs:templateDesignerVersion="3.1 F">
  <gbs:DocumentNumber gbs:loadFromGrowBusiness="OnEdit" gbs:saveInGrowBusiness="False" gbs:connected="true" gbs:recno="" gbs:entity="" gbs:datatype="string" gbs:key="10000" gbs:removeContentControl="0">201401042-1</gbs:DocumentNumber>
  <gbs:OurRef.Name gbs:loadFromGrowBusiness="OnEdit" gbs:saveInGrowBusiness="False" gbs:connected="true" gbs:recno="" gbs:entity="" gbs:datatype="string" gbs:key="10001" gbs:removeContentControl="0">Annelise Hornang</gbs:OurRef.Name>
  <gbs:ToAuthorization gbs:loadFromGrowBusiness="OnProduce" gbs:saveInGrowBusiness="False" gbs:connected="true" gbs:recno="" gbs:entity="" gbs:datatype="string" gbs:key="10002" gbs:removeContentControl="0" gbs:label="Unntatt offentlighet ihht ">
  </gbs:ToAuthorization>
  <gbs:Title gbs:loadFromGrowBusiness="OnProduce" gbs:saveInGrowBusiness="False" gbs:connected="true" gbs:recno="" gbs:entity="" gbs:datatype="string" gbs:key="10003" gbs:removeContentControl="0">Prinsipper for museumsutvikling i Kristiansand</gbs:Title>
  <gbs:Lists>
    <gbs:MultipleLines>
      <gbs:ToActivity gbs:name="SaksgangTabell" gbs:loadFromGrowBusiness="OnEdit" gbs:saveInGrowBusiness="False" gbs:entity="Activity" gbs:removeContentControl="0">
        <gbs:MultipleLineID gbs:metaName="ToActivity.Recno">
          <gbs:value gbs:id="1">15199072</gbs:value>
          <gbs:value gbs:id="2">15199072</gbs:value>
        </gbs:MultipleLineID>
        <gbs:ToActivity.FromOthersToMe.ToBoardMeeting.StartDate>
          <gbs:value gbs:key="10004" gbs:id="1" gbs:loadFromGrowBusiness="OnProduce" gbs:saveInGrowBusiness="False" gbs:recno="" gbs:entity="" gbs:datatype="date">2014-04-02T17:00:00</gbs:value>
          <gbs:value gbs:key="100042" gbs:id="2" gbs:loadFromGrowBusiness="OnProduce" gbs:saveInGrowBusiness="False" gbs:recno="" gbs:entity="" gbs:datatype="date">2014-04-09T17:00:00</gbs:value>
        </gbs:ToActivity.FromOthersToMe.ToBoardMeeting.StartDate>
        <gbs:ToActivity.FromOthersToMe.ToBoard.Name>
          <gbs:value gbs:key="10005" gbs:id="1" gbs:loadFromGrowBusiness="OnProduce" gbs:saveInGrowBusiness="False" gbs:recno="" gbs:entity="" gbs:datatype="string">Kulturstyret</gbs:value>
          <gbs:value gbs:key="100052" gbs:id="2" gbs:loadFromGrowBusiness="OnProduce" gbs:saveInGrowBusiness="False" gbs:recno="" gbs:entity="" gbs:datatype="string">Bystyret</gbs:value>
        </gbs:ToActivity.FromOthersToMe.ToBoard.Name>
        <gbs:Sorting xmlns:gbs="http://www.software-innovation.no/growBusinessDocument">
          <gbs:Sort gbs:direction="asc">ToActivity.ToBoardMeeting.StartDate</gbs:Sort>
          <gbs:Sort gbs:direction="asc">ToActivity.FromOthersToMe.AT_Nr</gbs:Sort>
          <gbs:Sort gbs:direction="asc">ToActivity.FromOthersToMe.ToBoardMeeting.StartDate</gbs:Sort>
        </gbs:Sorting>
      </gbs:ToActivity>
    </gbs:MultipleLines>
  </gbs:Lists>
  <gbs:ToAuthorization gbs:loadFromGrowBusiness="OnProduce" gbs:saveInGrowBusiness="False" gbs:connected="true" gbs:recno="" gbs:entity="" gbs:datatype="string" gbs:key="10006">
  </gbs:ToAuthorization>
  <gbs:OurRef.Name gbs:loadFromGrowBusiness="OnProduce" gbs:saveInGrowBusiness="False" gbs:connected="true" gbs:recno="" gbs:entity="" gbs:datatype="string" gbs:key="10007">Stein Tore Sorthe</gbs:OurRef.Name>
  <gbs:OurRef.Title gbs:loadFromGrowBusiness="OnProduce" gbs:saveInGrowBusiness="False" gbs:connected="true" gbs:recno="" gbs:entity="" gbs:datatype="string" gbs:key="10008">Seniorrådgiver</gbs:OurRef.Title>
  <gbs:ToOrgUnit.Name gbs:loadFromGrowBusiness="OnProduce" gbs:saveInGrowBusiness="False" gbs:connected="true" gbs:recno="" gbs:entity="" gbs:datatype="string" gbs:key="10009">Kulturdirektørens stab</gbs:ToOrgUnit.Name>
  <gbs:ToOrgUnit.ToEmployer.Name gbs:loadFromGrowBusiness="OnProduce" gbs:saveInGrowBusiness="False" gbs:connected="true" gbs:recno="" gbs:entity="" gbs:datatype="string" gbs:key="10010">Kultur</gbs:ToOrgUnit.ToEmployer.Name>
  <gbs:DocumentDate gbs:loadFromGrowBusiness="OnEdit" gbs:saveInGrowBusiness="True" gbs:connected="true" gbs:recno="" gbs:entity="" gbs:datatype="date" gbs:key="10011" gbs:removeContentControl="0">2014-02-11T00:00:00</gbs:DocumentDate>
  <gbs:DocumentDate gbs:loadFromGrowBusiness="OnProduce" gbs:saveInGrowBusiness="False" gbs:connected="true" gbs:recno="" gbs:entity="" gbs:datatype="date" gbs:key="10012">2014-02-11T00:00:00</gbs:DocumentDate>
</gbs:GrowBusinessDocument>
</file>

<file path=customXml/itemProps1.xml><?xml version="1.0" encoding="utf-8"?>
<ds:datastoreItem xmlns:ds="http://schemas.openxmlformats.org/officeDocument/2006/customXml" ds:itemID="{BEDC3655-84A7-44C1-BDBF-779B7B00C7CF}">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Kristiansand MU_Saksfremlegg</Template>
  <TotalTime>354</TotalTime>
  <Pages>7</Pages>
  <Words>2715</Words>
  <Characters>17166</Characters>
  <Application>Microsoft Office Word</Application>
  <DocSecurity>0</DocSecurity>
  <Lines>143</Lines>
  <Paragraphs>39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Oppland</vt:lpstr>
      <vt:lpstr>Oppland</vt:lpstr>
    </vt:vector>
  </TitlesOfParts>
  <Company>Software Innovation ASA</Company>
  <LinksUpToDate>false</LinksUpToDate>
  <CharactersWithSpaces>19842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Oppland</dc:title>
  <dc:subject>
  </dc:subject>
  <dc:creator>Annelise Hornang</dc:creator>
  <cp:keywords>
  </cp:keywords>
  <dc:description>
  </dc:description>
  <cp:lastModifiedBy>Stein Tore Sorthe</cp:lastModifiedBy>
  <cp:revision>26</cp:revision>
  <cp:lastPrinted>2007-03-02T10:32:00Z</cp:lastPrinted>
  <dcterms:created xsi:type="dcterms:W3CDTF">2009-11-13T09:11:00Z</dcterms:created>
  <dcterms:modified xsi:type="dcterms:W3CDTF">2014-02-12T19:42:00Z</dcterms:modified>
</cp:coreProperties>
</file>